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C30" w:rsidRDefault="00274C30" w:rsidP="003F5E96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274C30" w:rsidRDefault="00274C30" w:rsidP="003F5E96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9251950" cy="6724856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4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4C30" w:rsidRDefault="00274C30" w:rsidP="003F5E96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274C30" w:rsidRDefault="00274C30" w:rsidP="003F5E96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3F5E96" w:rsidRPr="00503420" w:rsidRDefault="003F5E96" w:rsidP="003F5E96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503420">
        <w:rPr>
          <w:b/>
          <w:sz w:val="28"/>
          <w:szCs w:val="28"/>
        </w:rPr>
        <w:t>ПОЯСНИТЕЛЬНАЯ ЗАПИСКА.</w:t>
      </w:r>
    </w:p>
    <w:p w:rsidR="003F5E96" w:rsidRPr="00503420" w:rsidRDefault="003F5E96" w:rsidP="003F5E96">
      <w:pPr>
        <w:autoSpaceDE/>
        <w:autoSpaceDN/>
        <w:adjustRightInd/>
        <w:ind w:hanging="567"/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 xml:space="preserve">               </w:t>
      </w:r>
      <w:r w:rsidRPr="00503420">
        <w:rPr>
          <w:rFonts w:eastAsia="Arial Unicode MS"/>
          <w:color w:val="000000"/>
          <w:sz w:val="28"/>
          <w:szCs w:val="28"/>
          <w:lang w:bidi="ru-RU"/>
        </w:rPr>
        <w:t>Рабочая программа по алгебре предназначена учащимся 9  класса и рассчитана на 202</w:t>
      </w:r>
      <w:r>
        <w:rPr>
          <w:rFonts w:eastAsia="Arial Unicode MS"/>
          <w:color w:val="000000"/>
          <w:sz w:val="28"/>
          <w:szCs w:val="28"/>
          <w:lang w:bidi="ru-RU"/>
        </w:rPr>
        <w:t>3</w:t>
      </w:r>
      <w:r w:rsidRPr="00503420">
        <w:rPr>
          <w:rFonts w:eastAsia="Arial Unicode MS"/>
          <w:color w:val="000000"/>
          <w:sz w:val="28"/>
          <w:szCs w:val="28"/>
          <w:lang w:bidi="ru-RU"/>
        </w:rPr>
        <w:t>-202</w:t>
      </w:r>
      <w:r>
        <w:rPr>
          <w:rFonts w:eastAsia="Arial Unicode MS"/>
          <w:color w:val="000000"/>
          <w:sz w:val="28"/>
          <w:szCs w:val="28"/>
          <w:lang w:bidi="ru-RU"/>
        </w:rPr>
        <w:t>4</w:t>
      </w:r>
      <w:r w:rsidRPr="00503420">
        <w:rPr>
          <w:rFonts w:eastAsia="Arial Unicode MS"/>
          <w:color w:val="000000"/>
          <w:sz w:val="28"/>
          <w:szCs w:val="28"/>
          <w:lang w:bidi="ru-RU"/>
        </w:rPr>
        <w:t xml:space="preserve"> учебный год. Рабочая программа по алгебре для 9 класса составлена в соответствии с  Федеральным законом «Об образовании в Российской Федерации»  от 29.12.2012 №273-ФЗ ст.32 п.7,  требованиями Федерального государственного общеобразовательного стандарта основного общего образования,  программы по математике основного  общего образования (Алгебра 9 </w:t>
      </w:r>
      <w:proofErr w:type="spellStart"/>
      <w:r w:rsidRPr="00503420">
        <w:rPr>
          <w:rFonts w:eastAsia="Arial Unicode MS"/>
          <w:color w:val="000000"/>
          <w:sz w:val="28"/>
          <w:szCs w:val="28"/>
          <w:lang w:bidi="ru-RU"/>
        </w:rPr>
        <w:t>класс</w:t>
      </w:r>
      <w:proofErr w:type="gramStart"/>
      <w:r w:rsidRPr="00503420">
        <w:rPr>
          <w:rFonts w:eastAsia="Arial Unicode MS"/>
          <w:color w:val="000000"/>
          <w:sz w:val="28"/>
          <w:szCs w:val="28"/>
          <w:lang w:bidi="ru-RU"/>
        </w:rPr>
        <w:t>:</w:t>
      </w:r>
      <w:r w:rsidRPr="00503420">
        <w:rPr>
          <w:sz w:val="28"/>
          <w:szCs w:val="28"/>
        </w:rPr>
        <w:t>У</w:t>
      </w:r>
      <w:proofErr w:type="gramEnd"/>
      <w:r w:rsidRPr="00503420">
        <w:rPr>
          <w:sz w:val="28"/>
          <w:szCs w:val="28"/>
        </w:rPr>
        <w:t>чебник</w:t>
      </w:r>
      <w:proofErr w:type="spellEnd"/>
      <w:r w:rsidRPr="00503420">
        <w:rPr>
          <w:sz w:val="28"/>
          <w:szCs w:val="28"/>
        </w:rPr>
        <w:t xml:space="preserve"> для   общеобразовательных учреждений/ Макарычев Ю.Н.,, Москва 2012г.</w:t>
      </w:r>
      <w:r w:rsidRPr="00503420">
        <w:rPr>
          <w:rFonts w:eastAsia="Arial Unicode MS"/>
          <w:color w:val="000000"/>
          <w:sz w:val="28"/>
          <w:szCs w:val="28"/>
          <w:lang w:bidi="ru-RU"/>
        </w:rPr>
        <w:t>.) , основными положениями ФГОС ООО и учебного плана  МБОУ  «</w:t>
      </w:r>
      <w:proofErr w:type="spellStart"/>
      <w:r w:rsidRPr="00503420">
        <w:rPr>
          <w:rFonts w:eastAsia="Arial Unicode MS"/>
          <w:color w:val="000000"/>
          <w:sz w:val="28"/>
          <w:szCs w:val="28"/>
          <w:lang w:bidi="ru-RU"/>
        </w:rPr>
        <w:t>Лякинская</w:t>
      </w:r>
      <w:proofErr w:type="spellEnd"/>
      <w:r w:rsidRPr="00503420">
        <w:rPr>
          <w:rFonts w:eastAsia="Arial Unicode MS"/>
          <w:color w:val="000000"/>
          <w:sz w:val="28"/>
          <w:szCs w:val="28"/>
          <w:lang w:bidi="ru-RU"/>
        </w:rPr>
        <w:t xml:space="preserve"> ООШ» на 202</w:t>
      </w:r>
      <w:r>
        <w:rPr>
          <w:rFonts w:eastAsia="Arial Unicode MS"/>
          <w:color w:val="000000"/>
          <w:sz w:val="28"/>
          <w:szCs w:val="28"/>
          <w:lang w:bidi="ru-RU"/>
        </w:rPr>
        <w:t>3</w:t>
      </w:r>
      <w:r w:rsidRPr="00503420">
        <w:rPr>
          <w:rFonts w:eastAsia="Arial Unicode MS"/>
          <w:color w:val="000000"/>
          <w:sz w:val="28"/>
          <w:szCs w:val="28"/>
          <w:lang w:bidi="ru-RU"/>
        </w:rPr>
        <w:t>-202</w:t>
      </w:r>
      <w:r>
        <w:rPr>
          <w:rFonts w:eastAsia="Arial Unicode MS"/>
          <w:color w:val="000000"/>
          <w:sz w:val="28"/>
          <w:szCs w:val="28"/>
          <w:lang w:bidi="ru-RU"/>
        </w:rPr>
        <w:t>4</w:t>
      </w:r>
      <w:r w:rsidRPr="00503420">
        <w:rPr>
          <w:rFonts w:eastAsia="Arial Unicode MS"/>
          <w:color w:val="000000"/>
          <w:sz w:val="28"/>
          <w:szCs w:val="28"/>
          <w:lang w:bidi="ru-RU"/>
        </w:rPr>
        <w:t xml:space="preserve"> учебный год.</w:t>
      </w:r>
    </w:p>
    <w:p w:rsidR="003F5E96" w:rsidRPr="00503420" w:rsidRDefault="003F5E96" w:rsidP="003F5E96">
      <w:pPr>
        <w:jc w:val="center"/>
        <w:rPr>
          <w:b/>
          <w:sz w:val="28"/>
          <w:szCs w:val="28"/>
        </w:rPr>
      </w:pPr>
    </w:p>
    <w:p w:rsidR="003F5E96" w:rsidRPr="003073C9" w:rsidRDefault="003F5E96" w:rsidP="003F5E96">
      <w:pPr>
        <w:ind w:hanging="567"/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 xml:space="preserve">                     </w:t>
      </w:r>
      <w:r w:rsidRPr="003073C9">
        <w:rPr>
          <w:rFonts w:eastAsia="Arial Unicode MS"/>
          <w:color w:val="000000"/>
          <w:sz w:val="28"/>
          <w:szCs w:val="28"/>
          <w:lang w:bidi="ru-RU"/>
        </w:rPr>
        <w:t>Рабочая программа рассчитана на  3 часа в неделю</w:t>
      </w:r>
      <w:proofErr w:type="gramStart"/>
      <w:r w:rsidRPr="003073C9">
        <w:rPr>
          <w:rFonts w:eastAsia="Arial Unicode MS"/>
          <w:color w:val="000000"/>
          <w:sz w:val="28"/>
          <w:szCs w:val="28"/>
          <w:lang w:bidi="ru-RU"/>
        </w:rPr>
        <w:t xml:space="preserve"> .</w:t>
      </w:r>
      <w:proofErr w:type="gramEnd"/>
    </w:p>
    <w:p w:rsidR="003F5E96" w:rsidRPr="003073C9" w:rsidRDefault="003F5E96" w:rsidP="003F5E96">
      <w:pPr>
        <w:pStyle w:val="a5"/>
        <w:jc w:val="center"/>
        <w:rPr>
          <w:rFonts w:ascii="Times New Roman" w:hAnsi="Times New Roman"/>
          <w:sz w:val="28"/>
          <w:szCs w:val="28"/>
          <w:lang w:bidi="ru-RU"/>
        </w:rPr>
      </w:pPr>
      <w:r w:rsidRPr="003073C9">
        <w:rPr>
          <w:rFonts w:ascii="Times New Roman" w:eastAsia="Arial Unicode MS" w:hAnsi="Times New Roman"/>
          <w:bCs/>
          <w:color w:val="000000"/>
          <w:sz w:val="28"/>
          <w:szCs w:val="28"/>
          <w:shd w:val="clear" w:color="auto" w:fill="FFFFFF"/>
          <w:lang w:bidi="ru-RU"/>
        </w:rPr>
        <w:t xml:space="preserve">              </w:t>
      </w:r>
    </w:p>
    <w:p w:rsidR="003F5E96" w:rsidRPr="003073C9" w:rsidRDefault="003F5E96" w:rsidP="003F5E96">
      <w:pPr>
        <w:jc w:val="both"/>
        <w:rPr>
          <w:rFonts w:eastAsia="Arial Unicode MS"/>
          <w:color w:val="000000"/>
          <w:sz w:val="28"/>
          <w:szCs w:val="28"/>
          <w:lang w:val="tt-RU" w:bidi="ru-RU"/>
        </w:rPr>
      </w:pPr>
      <w:r w:rsidRPr="003073C9">
        <w:rPr>
          <w:rFonts w:eastAsia="Arial Unicode MS"/>
          <w:color w:val="000000"/>
          <w:sz w:val="28"/>
          <w:szCs w:val="28"/>
          <w:lang w:val="tt-RU" w:bidi="ru-RU"/>
        </w:rPr>
        <w:t xml:space="preserve">     </w:t>
      </w:r>
      <w:r w:rsidRPr="003073C9">
        <w:rPr>
          <w:rFonts w:eastAsia="Arial Unicode MS"/>
          <w:b/>
          <w:color w:val="000000"/>
          <w:sz w:val="28"/>
          <w:szCs w:val="28"/>
          <w:lang w:bidi="ru-RU"/>
        </w:rPr>
        <w:t xml:space="preserve">Примечание: </w:t>
      </w:r>
      <w:r w:rsidRPr="003073C9">
        <w:rPr>
          <w:rFonts w:eastAsia="Arial Unicode MS"/>
          <w:color w:val="000000"/>
          <w:sz w:val="28"/>
          <w:szCs w:val="28"/>
          <w:lang w:bidi="ru-RU"/>
        </w:rPr>
        <w:t>На основании положения Муниципального бюджетного общеобразовательного учреждения  «</w:t>
      </w:r>
      <w:proofErr w:type="spellStart"/>
      <w:r w:rsidRPr="003073C9">
        <w:rPr>
          <w:rFonts w:eastAsia="Arial Unicode MS"/>
          <w:color w:val="000000"/>
          <w:sz w:val="28"/>
          <w:szCs w:val="28"/>
          <w:lang w:bidi="ru-RU"/>
        </w:rPr>
        <w:t>Лякинская</w:t>
      </w:r>
      <w:proofErr w:type="spellEnd"/>
      <w:r w:rsidRPr="003073C9">
        <w:rPr>
          <w:rFonts w:eastAsia="Arial Unicode MS"/>
          <w:color w:val="000000"/>
          <w:sz w:val="28"/>
          <w:szCs w:val="28"/>
          <w:lang w:bidi="ru-RU"/>
        </w:rPr>
        <w:t xml:space="preserve"> ООШ»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 «</w:t>
      </w:r>
      <w:proofErr w:type="spellStart"/>
      <w:r w:rsidRPr="003073C9">
        <w:rPr>
          <w:rFonts w:eastAsia="Arial Unicode MS"/>
          <w:color w:val="000000"/>
          <w:sz w:val="28"/>
          <w:szCs w:val="28"/>
          <w:lang w:bidi="ru-RU"/>
        </w:rPr>
        <w:t>Лякинская</w:t>
      </w:r>
      <w:proofErr w:type="spellEnd"/>
      <w:r w:rsidRPr="003073C9">
        <w:rPr>
          <w:rFonts w:eastAsia="Arial Unicode MS"/>
          <w:color w:val="000000"/>
          <w:sz w:val="28"/>
          <w:szCs w:val="28"/>
          <w:lang w:bidi="ru-RU"/>
        </w:rPr>
        <w:t xml:space="preserve"> ООШ» </w:t>
      </w:r>
      <w:proofErr w:type="spellStart"/>
      <w:r w:rsidRPr="003073C9">
        <w:rPr>
          <w:rFonts w:eastAsia="Arial Unicode MS"/>
          <w:color w:val="000000"/>
          <w:sz w:val="28"/>
          <w:szCs w:val="28"/>
          <w:lang w:bidi="ru-RU"/>
        </w:rPr>
        <w:t>Сармановского</w:t>
      </w:r>
      <w:proofErr w:type="spellEnd"/>
      <w:r w:rsidRPr="003073C9">
        <w:rPr>
          <w:rFonts w:eastAsia="Arial Unicode MS"/>
          <w:color w:val="000000"/>
          <w:sz w:val="28"/>
          <w:szCs w:val="28"/>
          <w:lang w:bidi="ru-RU"/>
        </w:rPr>
        <w:t xml:space="preserve"> муниципального района РТ», рассмотренного на педагогическом совете от 2</w:t>
      </w:r>
      <w:r>
        <w:rPr>
          <w:rFonts w:eastAsia="Arial Unicode MS"/>
          <w:color w:val="000000"/>
          <w:sz w:val="28"/>
          <w:szCs w:val="28"/>
          <w:lang w:bidi="ru-RU"/>
        </w:rPr>
        <w:t>9</w:t>
      </w:r>
      <w:r w:rsidRPr="003073C9">
        <w:rPr>
          <w:rFonts w:eastAsia="Arial Unicode MS"/>
          <w:color w:val="000000"/>
          <w:sz w:val="28"/>
          <w:szCs w:val="28"/>
          <w:lang w:bidi="ru-RU"/>
        </w:rPr>
        <w:t>.08. 2023г., протокол № 1, утверждённого Приказом директора №</w:t>
      </w:r>
      <w:r w:rsidRPr="003073C9">
        <w:rPr>
          <w:rFonts w:eastAsia="Arial Unicode MS"/>
          <w:sz w:val="28"/>
          <w:szCs w:val="28"/>
          <w:lang w:bidi="ru-RU"/>
        </w:rPr>
        <w:t xml:space="preserve"> 64</w:t>
      </w:r>
      <w:r w:rsidRPr="003073C9">
        <w:rPr>
          <w:rFonts w:eastAsia="Arial Unicode MS"/>
          <w:color w:val="000000"/>
          <w:sz w:val="28"/>
          <w:szCs w:val="28"/>
          <w:lang w:bidi="ru-RU"/>
        </w:rPr>
        <w:t xml:space="preserve"> от 29.08.22г., в случае совпадения уроков с праздничными и каникулярными днями, программу выполнить согласно </w:t>
      </w:r>
      <w:proofErr w:type="spellStart"/>
      <w:proofErr w:type="gramStart"/>
      <w:r w:rsidRPr="003073C9">
        <w:rPr>
          <w:rFonts w:eastAsia="Arial Unicode MS"/>
          <w:color w:val="000000"/>
          <w:sz w:val="28"/>
          <w:szCs w:val="28"/>
          <w:lang w:bidi="ru-RU"/>
        </w:rPr>
        <w:t>п</w:t>
      </w:r>
      <w:proofErr w:type="spellEnd"/>
      <w:proofErr w:type="gramEnd"/>
      <w:r w:rsidRPr="003073C9">
        <w:rPr>
          <w:rFonts w:eastAsia="Arial Unicode MS"/>
          <w:color w:val="000000"/>
          <w:sz w:val="28"/>
          <w:szCs w:val="28"/>
          <w:lang w:bidi="ru-RU"/>
        </w:rPr>
        <w:t xml:space="preserve"> 5.2. данного положения и приказа № 72 от 29.08.2023г.</w:t>
      </w:r>
    </w:p>
    <w:p w:rsidR="003F5E96" w:rsidRPr="005A0DB3" w:rsidRDefault="003F5E96" w:rsidP="003F5E96">
      <w:pPr>
        <w:widowControl/>
        <w:tabs>
          <w:tab w:val="left" w:pos="900"/>
        </w:tabs>
        <w:autoSpaceDE/>
        <w:autoSpaceDN/>
        <w:adjustRightInd/>
        <w:ind w:left="720"/>
        <w:jc w:val="both"/>
        <w:rPr>
          <w:sz w:val="28"/>
          <w:szCs w:val="28"/>
          <w:lang w:val="tt-RU"/>
        </w:rPr>
      </w:pPr>
    </w:p>
    <w:p w:rsidR="003F5E96" w:rsidRPr="00503420" w:rsidRDefault="003F5E96" w:rsidP="003F5E96">
      <w:pPr>
        <w:ind w:firstLine="345"/>
        <w:rPr>
          <w:sz w:val="28"/>
          <w:szCs w:val="28"/>
        </w:rPr>
      </w:pPr>
      <w:r w:rsidRPr="00503420">
        <w:rPr>
          <w:sz w:val="28"/>
          <w:szCs w:val="28"/>
        </w:rPr>
        <w:t xml:space="preserve">Изучение алгебры на ступени основного общего образования направлено на достижение следующих </w:t>
      </w:r>
      <w:r w:rsidRPr="00503420">
        <w:rPr>
          <w:b/>
          <w:sz w:val="28"/>
          <w:szCs w:val="28"/>
        </w:rPr>
        <w:t>целей:</w:t>
      </w:r>
    </w:p>
    <w:p w:rsidR="003F5E96" w:rsidRPr="00503420" w:rsidRDefault="003F5E96" w:rsidP="003F5E96">
      <w:pPr>
        <w:widowControl/>
        <w:numPr>
          <w:ilvl w:val="0"/>
          <w:numId w:val="1"/>
        </w:numPr>
        <w:suppressAutoHyphens/>
        <w:autoSpaceDE/>
        <w:autoSpaceDN/>
        <w:adjustRightInd/>
        <w:ind w:left="0" w:hanging="425"/>
        <w:jc w:val="both"/>
        <w:rPr>
          <w:bCs/>
          <w:sz w:val="28"/>
          <w:szCs w:val="28"/>
        </w:rPr>
      </w:pPr>
      <w:r w:rsidRPr="00503420">
        <w:rPr>
          <w:b/>
          <w:bCs/>
          <w:sz w:val="28"/>
          <w:szCs w:val="28"/>
        </w:rPr>
        <w:t>овладение</w:t>
      </w:r>
      <w:r w:rsidRPr="00503420">
        <w:rPr>
          <w:bCs/>
          <w:sz w:val="28"/>
          <w:szCs w:val="28"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3F5E96" w:rsidRPr="00503420" w:rsidRDefault="003F5E96" w:rsidP="003F5E96">
      <w:pPr>
        <w:widowControl/>
        <w:numPr>
          <w:ilvl w:val="0"/>
          <w:numId w:val="1"/>
        </w:numPr>
        <w:suppressAutoHyphens/>
        <w:autoSpaceDE/>
        <w:autoSpaceDN/>
        <w:adjustRightInd/>
        <w:ind w:left="0" w:hanging="425"/>
        <w:jc w:val="both"/>
        <w:rPr>
          <w:bCs/>
          <w:sz w:val="28"/>
          <w:szCs w:val="28"/>
        </w:rPr>
      </w:pPr>
      <w:r w:rsidRPr="00503420">
        <w:rPr>
          <w:b/>
          <w:bCs/>
          <w:sz w:val="28"/>
          <w:szCs w:val="28"/>
        </w:rPr>
        <w:t xml:space="preserve">интеллектуальное развитие, </w:t>
      </w:r>
      <w:r w:rsidRPr="00503420">
        <w:rPr>
          <w:bCs/>
          <w:sz w:val="28"/>
          <w:szCs w:val="28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3F5E96" w:rsidRPr="00503420" w:rsidRDefault="003F5E96" w:rsidP="003F5E96">
      <w:pPr>
        <w:widowControl/>
        <w:numPr>
          <w:ilvl w:val="0"/>
          <w:numId w:val="1"/>
        </w:numPr>
        <w:suppressAutoHyphens/>
        <w:autoSpaceDE/>
        <w:autoSpaceDN/>
        <w:adjustRightInd/>
        <w:ind w:left="0" w:hanging="425"/>
        <w:jc w:val="both"/>
        <w:rPr>
          <w:bCs/>
          <w:sz w:val="28"/>
          <w:szCs w:val="28"/>
        </w:rPr>
      </w:pPr>
      <w:r w:rsidRPr="00503420">
        <w:rPr>
          <w:b/>
          <w:bCs/>
          <w:sz w:val="28"/>
          <w:szCs w:val="28"/>
        </w:rPr>
        <w:t>формирование представлений</w:t>
      </w:r>
      <w:r w:rsidRPr="00503420">
        <w:rPr>
          <w:bCs/>
          <w:sz w:val="28"/>
          <w:szCs w:val="28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3F5E96" w:rsidRPr="00503420" w:rsidRDefault="003F5E96" w:rsidP="003F5E96">
      <w:pPr>
        <w:widowControl/>
        <w:numPr>
          <w:ilvl w:val="0"/>
          <w:numId w:val="1"/>
        </w:numPr>
        <w:suppressAutoHyphens/>
        <w:autoSpaceDE/>
        <w:autoSpaceDN/>
        <w:adjustRightInd/>
        <w:ind w:left="0" w:hanging="425"/>
        <w:jc w:val="both"/>
        <w:rPr>
          <w:bCs/>
          <w:sz w:val="28"/>
          <w:szCs w:val="28"/>
        </w:rPr>
      </w:pPr>
      <w:r w:rsidRPr="00503420">
        <w:rPr>
          <w:b/>
          <w:bCs/>
          <w:sz w:val="28"/>
          <w:szCs w:val="28"/>
        </w:rPr>
        <w:lastRenderedPageBreak/>
        <w:t>воспитание</w:t>
      </w:r>
      <w:r w:rsidRPr="00503420">
        <w:rPr>
          <w:bCs/>
          <w:sz w:val="28"/>
          <w:szCs w:val="28"/>
        </w:rPr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3F5E96" w:rsidRDefault="003F5E96" w:rsidP="003F5E96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3F5E96" w:rsidRPr="00503420" w:rsidRDefault="003F5E96" w:rsidP="003F5E96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503420">
        <w:rPr>
          <w:b/>
          <w:sz w:val="28"/>
          <w:szCs w:val="28"/>
        </w:rPr>
        <w:t>ЦЕЛИ И ЗАДАЧИ:</w:t>
      </w:r>
    </w:p>
    <w:p w:rsidR="003F5E96" w:rsidRPr="00503420" w:rsidRDefault="003F5E96" w:rsidP="003F5E96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3F5E96" w:rsidRPr="00503420" w:rsidRDefault="003F5E96" w:rsidP="003F5E96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firstLine="0"/>
        <w:jc w:val="both"/>
        <w:rPr>
          <w:color w:val="000000"/>
          <w:sz w:val="28"/>
          <w:szCs w:val="28"/>
        </w:rPr>
      </w:pPr>
      <w:r w:rsidRPr="00503420">
        <w:rPr>
          <w:sz w:val="28"/>
          <w:szCs w:val="28"/>
        </w:rPr>
        <w:t>расширить сведения о свойствах функ</w:t>
      </w:r>
      <w:r w:rsidRPr="00503420">
        <w:rPr>
          <w:sz w:val="28"/>
          <w:szCs w:val="28"/>
        </w:rPr>
        <w:softHyphen/>
        <w:t>ций, ознакомить учащихся со свойствами и графиком квадратич</w:t>
      </w:r>
      <w:r w:rsidRPr="00503420">
        <w:rPr>
          <w:sz w:val="28"/>
          <w:szCs w:val="28"/>
        </w:rPr>
        <w:softHyphen/>
        <w:t xml:space="preserve">ной функции, </w:t>
      </w:r>
      <w:r w:rsidRPr="00503420">
        <w:rPr>
          <w:color w:val="000000"/>
          <w:sz w:val="28"/>
          <w:szCs w:val="28"/>
        </w:rPr>
        <w:t>выработать умение строить график  квадратичной функции и применять графические представления для решения неравен</w:t>
      </w:r>
      <w:proofErr w:type="gramStart"/>
      <w:r w:rsidRPr="00503420">
        <w:rPr>
          <w:color w:val="000000"/>
          <w:sz w:val="28"/>
          <w:szCs w:val="28"/>
        </w:rPr>
        <w:t>ств вт</w:t>
      </w:r>
      <w:proofErr w:type="gramEnd"/>
      <w:r w:rsidRPr="00503420">
        <w:rPr>
          <w:color w:val="000000"/>
          <w:sz w:val="28"/>
          <w:szCs w:val="28"/>
        </w:rPr>
        <w:t>орой степени с одной переменной;</w:t>
      </w:r>
    </w:p>
    <w:p w:rsidR="003F5E96" w:rsidRPr="00503420" w:rsidRDefault="003F5E96" w:rsidP="003F5E96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firstLine="0"/>
        <w:rPr>
          <w:color w:val="000000"/>
          <w:sz w:val="28"/>
          <w:szCs w:val="28"/>
        </w:rPr>
      </w:pPr>
      <w:r w:rsidRPr="00503420">
        <w:rPr>
          <w:color w:val="000000"/>
          <w:sz w:val="28"/>
          <w:szCs w:val="28"/>
        </w:rPr>
        <w:t>выработать умение решать простейшие системы, содержащие уравнения второй степени с двумя переменными, и решать текстовые задачи с помощью составления таких систем;</w:t>
      </w:r>
    </w:p>
    <w:p w:rsidR="003F5E96" w:rsidRPr="00503420" w:rsidRDefault="003F5E96" w:rsidP="003F5E96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firstLine="0"/>
        <w:rPr>
          <w:color w:val="000000"/>
          <w:sz w:val="28"/>
          <w:szCs w:val="28"/>
        </w:rPr>
      </w:pPr>
      <w:r w:rsidRPr="00503420">
        <w:rPr>
          <w:color w:val="000000"/>
          <w:sz w:val="28"/>
          <w:szCs w:val="28"/>
        </w:rPr>
        <w:t>дать понятие об арифметической и геометрической прогрессиях как числовых последовательностях особого вида;</w:t>
      </w:r>
    </w:p>
    <w:p w:rsidR="003F5E96" w:rsidRPr="00503420" w:rsidRDefault="003F5E96" w:rsidP="003F5E96">
      <w:pPr>
        <w:numPr>
          <w:ilvl w:val="0"/>
          <w:numId w:val="2"/>
        </w:numPr>
        <w:suppressAutoHyphens/>
        <w:autoSpaceDE/>
        <w:autoSpaceDN/>
        <w:adjustRightInd/>
        <w:ind w:left="0" w:firstLine="0"/>
        <w:rPr>
          <w:sz w:val="28"/>
          <w:szCs w:val="28"/>
        </w:rPr>
      </w:pPr>
      <w:r w:rsidRPr="00503420">
        <w:rPr>
          <w:sz w:val="28"/>
          <w:szCs w:val="28"/>
        </w:rPr>
        <w:t>дать представление о статистических закономерностях в реальном мире и о различных способах их изучения, об осо</w:t>
      </w:r>
      <w:r w:rsidRPr="00503420">
        <w:rPr>
          <w:sz w:val="28"/>
          <w:szCs w:val="28"/>
        </w:rPr>
        <w:softHyphen/>
        <w:t>бенностях выводов и прогнозов, носящих вероятностный ха</w:t>
      </w:r>
      <w:r w:rsidRPr="00503420">
        <w:rPr>
          <w:sz w:val="28"/>
          <w:szCs w:val="28"/>
        </w:rPr>
        <w:softHyphen/>
        <w:t>рактер;</w:t>
      </w:r>
    </w:p>
    <w:p w:rsidR="003F5E96" w:rsidRPr="00503420" w:rsidRDefault="003F5E96" w:rsidP="003F5E96">
      <w:pPr>
        <w:numPr>
          <w:ilvl w:val="0"/>
          <w:numId w:val="2"/>
        </w:numPr>
        <w:suppressAutoHyphens/>
        <w:autoSpaceDE/>
        <w:autoSpaceDN/>
        <w:adjustRightInd/>
        <w:ind w:left="0" w:firstLine="0"/>
        <w:rPr>
          <w:sz w:val="28"/>
          <w:szCs w:val="28"/>
        </w:rPr>
      </w:pPr>
      <w:r w:rsidRPr="00503420">
        <w:rPr>
          <w:sz w:val="28"/>
          <w:szCs w:val="28"/>
        </w:rPr>
        <w:t>формировать ИКТ компетентность через уроки с элементами ИКТ;</w:t>
      </w:r>
    </w:p>
    <w:p w:rsidR="003F5E96" w:rsidRPr="00503420" w:rsidRDefault="003F5E96" w:rsidP="003F5E96">
      <w:pPr>
        <w:numPr>
          <w:ilvl w:val="0"/>
          <w:numId w:val="2"/>
        </w:numPr>
        <w:suppressAutoHyphens/>
        <w:autoSpaceDE/>
        <w:autoSpaceDN/>
        <w:adjustRightInd/>
        <w:ind w:left="0" w:firstLine="0"/>
        <w:rPr>
          <w:sz w:val="28"/>
          <w:szCs w:val="28"/>
        </w:rPr>
      </w:pPr>
      <w:r w:rsidRPr="00503420">
        <w:rPr>
          <w:sz w:val="28"/>
          <w:szCs w:val="28"/>
        </w:rPr>
        <w:t xml:space="preserve">формировать навык работы с тестовыми заданиями; </w:t>
      </w:r>
    </w:p>
    <w:p w:rsidR="003F5E96" w:rsidRPr="00503420" w:rsidRDefault="003F5E96" w:rsidP="003F5E96">
      <w:pPr>
        <w:numPr>
          <w:ilvl w:val="0"/>
          <w:numId w:val="2"/>
        </w:numPr>
        <w:suppressAutoHyphens/>
        <w:autoSpaceDE/>
        <w:autoSpaceDN/>
        <w:adjustRightInd/>
        <w:ind w:left="0" w:firstLine="0"/>
        <w:rPr>
          <w:sz w:val="28"/>
          <w:szCs w:val="28"/>
        </w:rPr>
      </w:pPr>
      <w:r w:rsidRPr="00503420">
        <w:rPr>
          <w:sz w:val="28"/>
          <w:szCs w:val="28"/>
        </w:rPr>
        <w:t>подготовить учащихся к итоговой аттестации в новой форме.</w:t>
      </w:r>
    </w:p>
    <w:p w:rsidR="003F5E96" w:rsidRPr="00503420" w:rsidRDefault="003F5E96" w:rsidP="003F5E96">
      <w:pPr>
        <w:ind w:firstLine="709"/>
        <w:rPr>
          <w:sz w:val="28"/>
          <w:szCs w:val="28"/>
        </w:rPr>
      </w:pPr>
    </w:p>
    <w:p w:rsidR="003F5E96" w:rsidRPr="00503420" w:rsidRDefault="003F5E96" w:rsidP="003F5E96">
      <w:pPr>
        <w:ind w:firstLine="709"/>
        <w:rPr>
          <w:sz w:val="28"/>
          <w:szCs w:val="28"/>
        </w:rPr>
      </w:pPr>
    </w:p>
    <w:p w:rsidR="003F5E96" w:rsidRPr="00503420" w:rsidRDefault="003F5E96" w:rsidP="003F5E96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503420">
        <w:rPr>
          <w:b/>
          <w:sz w:val="28"/>
          <w:szCs w:val="28"/>
        </w:rPr>
        <w:t>ОСОБЕННОСТИ ПРЕПОДАВАНИЯ КУРСА</w:t>
      </w:r>
    </w:p>
    <w:p w:rsidR="003F5E96" w:rsidRPr="00503420" w:rsidRDefault="003F5E96" w:rsidP="003F5E96">
      <w:pPr>
        <w:pStyle w:val="a4"/>
        <w:spacing w:before="240"/>
        <w:ind w:left="0" w:right="-285" w:firstLine="567"/>
        <w:jc w:val="both"/>
        <w:rPr>
          <w:sz w:val="28"/>
          <w:szCs w:val="28"/>
        </w:rPr>
      </w:pPr>
      <w:r w:rsidRPr="00503420">
        <w:rPr>
          <w:sz w:val="28"/>
          <w:szCs w:val="28"/>
        </w:rPr>
        <w:t xml:space="preserve">В программе используются </w:t>
      </w:r>
      <w:r w:rsidRPr="00503420">
        <w:rPr>
          <w:i/>
          <w:sz w:val="28"/>
          <w:szCs w:val="28"/>
        </w:rPr>
        <w:t>педагогические технологии</w:t>
      </w:r>
      <w:r w:rsidRPr="00503420">
        <w:rPr>
          <w:sz w:val="28"/>
          <w:szCs w:val="28"/>
        </w:rPr>
        <w:t>: технологии на основе активизации и интенсификации деятельности учащихся; технологии на основе активизации и интенсификации деятельности учащихся (системы развивающего обучения с направленностью на развитие творческих качеств личности); технологии на основе эффективности управления и организации учебного процесса (технология уровневой дифференциации обучения на основе обязательных результатов).</w:t>
      </w:r>
    </w:p>
    <w:p w:rsidR="003F5E96" w:rsidRPr="00503420" w:rsidRDefault="003F5E96" w:rsidP="003F5E96">
      <w:pPr>
        <w:pStyle w:val="a4"/>
        <w:ind w:left="0" w:right="-285" w:firstLine="567"/>
        <w:jc w:val="both"/>
        <w:rPr>
          <w:i/>
          <w:sz w:val="28"/>
          <w:szCs w:val="28"/>
        </w:rPr>
      </w:pPr>
      <w:r w:rsidRPr="00503420">
        <w:rPr>
          <w:i/>
          <w:sz w:val="28"/>
          <w:szCs w:val="28"/>
        </w:rPr>
        <w:t xml:space="preserve">Методы:  </w:t>
      </w:r>
    </w:p>
    <w:p w:rsidR="003F5E96" w:rsidRPr="00503420" w:rsidRDefault="003F5E96" w:rsidP="003F5E96">
      <w:pPr>
        <w:pStyle w:val="a4"/>
        <w:widowControl/>
        <w:numPr>
          <w:ilvl w:val="0"/>
          <w:numId w:val="4"/>
        </w:numPr>
        <w:suppressAutoHyphens/>
        <w:autoSpaceDE/>
        <w:autoSpaceDN/>
        <w:adjustRightInd/>
        <w:ind w:left="0" w:right="-285" w:firstLine="567"/>
        <w:contextualSpacing w:val="0"/>
        <w:jc w:val="both"/>
        <w:rPr>
          <w:sz w:val="28"/>
          <w:szCs w:val="28"/>
        </w:rPr>
      </w:pPr>
      <w:proofErr w:type="gramStart"/>
      <w:r w:rsidRPr="00503420">
        <w:rPr>
          <w:sz w:val="28"/>
          <w:szCs w:val="28"/>
        </w:rPr>
        <w:lastRenderedPageBreak/>
        <w:t>методы организации и осуществления учебно-познавательной деятельности:  словесный (диалог, рассказ и др.); наглядный (опорные схемы, слайды  и др.); практический (упражнения, практические работы, решение задач, моделирование и др.); исследовательский; самостоятельной работы; работы под руководством преподавателя;</w:t>
      </w:r>
      <w:proofErr w:type="gramEnd"/>
    </w:p>
    <w:p w:rsidR="003F5E96" w:rsidRPr="00503420" w:rsidRDefault="003F5E96" w:rsidP="003F5E96">
      <w:pPr>
        <w:pStyle w:val="a4"/>
        <w:widowControl/>
        <w:numPr>
          <w:ilvl w:val="0"/>
          <w:numId w:val="3"/>
        </w:numPr>
        <w:suppressAutoHyphens/>
        <w:autoSpaceDE/>
        <w:autoSpaceDN/>
        <w:adjustRightInd/>
        <w:ind w:left="0" w:right="-285" w:firstLine="567"/>
        <w:contextualSpacing w:val="0"/>
        <w:jc w:val="both"/>
        <w:rPr>
          <w:sz w:val="28"/>
          <w:szCs w:val="28"/>
        </w:rPr>
      </w:pPr>
      <w:r w:rsidRPr="00503420">
        <w:rPr>
          <w:sz w:val="28"/>
          <w:szCs w:val="28"/>
        </w:rPr>
        <w:t xml:space="preserve">методы стимулирования и мотивации: интереса к учению; долга и ответственности в учении; </w:t>
      </w:r>
    </w:p>
    <w:p w:rsidR="003F5E96" w:rsidRPr="00503420" w:rsidRDefault="003F5E96" w:rsidP="003F5E96">
      <w:pPr>
        <w:pStyle w:val="a4"/>
        <w:widowControl/>
        <w:numPr>
          <w:ilvl w:val="0"/>
          <w:numId w:val="3"/>
        </w:numPr>
        <w:suppressAutoHyphens/>
        <w:autoSpaceDE/>
        <w:autoSpaceDN/>
        <w:adjustRightInd/>
        <w:spacing w:after="200"/>
        <w:ind w:left="0" w:right="-285" w:firstLine="567"/>
        <w:contextualSpacing w:val="0"/>
        <w:jc w:val="both"/>
        <w:rPr>
          <w:sz w:val="28"/>
          <w:szCs w:val="28"/>
        </w:rPr>
      </w:pPr>
      <w:r w:rsidRPr="00503420">
        <w:rPr>
          <w:sz w:val="28"/>
          <w:szCs w:val="28"/>
        </w:rPr>
        <w:t>методы контроля и самоконтроля в обучении: фронтальная устная проверка, индивидуальный устный опрос, письменный контроль (контрольные и практические работы, тестирование, письменный зачет, тесты).</w:t>
      </w:r>
    </w:p>
    <w:p w:rsidR="003F5E96" w:rsidRPr="00503420" w:rsidRDefault="003F5E96" w:rsidP="003F5E96">
      <w:pPr>
        <w:jc w:val="center"/>
        <w:rPr>
          <w:sz w:val="28"/>
          <w:szCs w:val="28"/>
        </w:rPr>
      </w:pPr>
      <w:r w:rsidRPr="00503420">
        <w:rPr>
          <w:b/>
          <w:bCs/>
          <w:sz w:val="28"/>
          <w:szCs w:val="28"/>
          <w:lang w:val="en-US"/>
        </w:rPr>
        <w:t>II</w:t>
      </w:r>
      <w:r w:rsidRPr="00503420">
        <w:rPr>
          <w:b/>
          <w:bCs/>
          <w:sz w:val="28"/>
          <w:szCs w:val="28"/>
        </w:rPr>
        <w:t xml:space="preserve">. Планируемые результаты изучения </w:t>
      </w:r>
      <w:proofErr w:type="gramStart"/>
      <w:r w:rsidRPr="00503420">
        <w:rPr>
          <w:b/>
          <w:bCs/>
          <w:sz w:val="28"/>
          <w:szCs w:val="28"/>
        </w:rPr>
        <w:t>алгебры  в</w:t>
      </w:r>
      <w:proofErr w:type="gramEnd"/>
      <w:r w:rsidRPr="00503420">
        <w:rPr>
          <w:b/>
          <w:bCs/>
          <w:sz w:val="28"/>
          <w:szCs w:val="28"/>
        </w:rPr>
        <w:t xml:space="preserve"> 9 классе  (по ФГОС)</w:t>
      </w:r>
    </w:p>
    <w:p w:rsidR="003F5E96" w:rsidRPr="00503420" w:rsidRDefault="003F5E96" w:rsidP="003F5E96">
      <w:pPr>
        <w:jc w:val="both"/>
        <w:rPr>
          <w:sz w:val="28"/>
          <w:szCs w:val="28"/>
        </w:rPr>
      </w:pPr>
    </w:p>
    <w:tbl>
      <w:tblPr>
        <w:tblW w:w="14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3261"/>
        <w:gridCol w:w="2835"/>
        <w:gridCol w:w="3969"/>
        <w:gridCol w:w="3082"/>
      </w:tblGrid>
      <w:tr w:rsidR="003F5E96" w:rsidRPr="00503420" w:rsidTr="00D21612">
        <w:trPr>
          <w:trHeight w:val="398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E96" w:rsidRPr="00503420" w:rsidRDefault="003F5E96" w:rsidP="00D21612">
            <w:pPr>
              <w:rPr>
                <w:sz w:val="28"/>
                <w:szCs w:val="28"/>
              </w:rPr>
            </w:pPr>
            <w:r w:rsidRPr="00503420">
              <w:rPr>
                <w:sz w:val="28"/>
                <w:szCs w:val="28"/>
              </w:rPr>
              <w:t>Название раздела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96" w:rsidRPr="00503420" w:rsidRDefault="003F5E96" w:rsidP="00D21612">
            <w:pPr>
              <w:rPr>
                <w:sz w:val="28"/>
                <w:szCs w:val="28"/>
              </w:rPr>
            </w:pPr>
            <w:r w:rsidRPr="00503420">
              <w:rPr>
                <w:sz w:val="28"/>
                <w:szCs w:val="28"/>
              </w:rPr>
              <w:t>Предметные результаты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E96" w:rsidRPr="00503420" w:rsidRDefault="003F5E96" w:rsidP="00D21612">
            <w:pPr>
              <w:rPr>
                <w:sz w:val="28"/>
                <w:szCs w:val="28"/>
              </w:rPr>
            </w:pPr>
            <w:proofErr w:type="spellStart"/>
            <w:r w:rsidRPr="00503420">
              <w:rPr>
                <w:sz w:val="28"/>
                <w:szCs w:val="28"/>
              </w:rPr>
              <w:t>Метапредметные</w:t>
            </w:r>
            <w:proofErr w:type="spellEnd"/>
            <w:r w:rsidRPr="00503420">
              <w:rPr>
                <w:sz w:val="28"/>
                <w:szCs w:val="28"/>
              </w:rPr>
              <w:t xml:space="preserve"> результаты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5E96" w:rsidRPr="00503420" w:rsidRDefault="003F5E96" w:rsidP="00D21612">
            <w:pPr>
              <w:rPr>
                <w:sz w:val="28"/>
                <w:szCs w:val="28"/>
              </w:rPr>
            </w:pPr>
            <w:r w:rsidRPr="00503420">
              <w:rPr>
                <w:sz w:val="28"/>
                <w:szCs w:val="28"/>
              </w:rPr>
              <w:t>Личностные результаты</w:t>
            </w:r>
          </w:p>
        </w:tc>
      </w:tr>
      <w:tr w:rsidR="003F5E96" w:rsidRPr="00503420" w:rsidTr="00D21612">
        <w:trPr>
          <w:trHeight w:val="397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E96" w:rsidRPr="00503420" w:rsidRDefault="003F5E96" w:rsidP="00D21612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96" w:rsidRPr="00503420" w:rsidRDefault="003F5E96" w:rsidP="00D21612">
            <w:pPr>
              <w:rPr>
                <w:sz w:val="28"/>
                <w:szCs w:val="28"/>
              </w:rPr>
            </w:pPr>
            <w:r w:rsidRPr="00503420">
              <w:rPr>
                <w:i/>
                <w:sz w:val="28"/>
                <w:szCs w:val="28"/>
              </w:rPr>
              <w:t>ученик научится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96" w:rsidRPr="00503420" w:rsidRDefault="003F5E96" w:rsidP="00D21612">
            <w:pPr>
              <w:rPr>
                <w:sz w:val="28"/>
                <w:szCs w:val="28"/>
              </w:rPr>
            </w:pPr>
            <w:r w:rsidRPr="00503420">
              <w:rPr>
                <w:i/>
                <w:sz w:val="28"/>
                <w:szCs w:val="28"/>
              </w:rPr>
              <w:t>ученик получит возможность научиться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E96" w:rsidRPr="00503420" w:rsidRDefault="003F5E96" w:rsidP="00D21612">
            <w:pPr>
              <w:rPr>
                <w:sz w:val="28"/>
                <w:szCs w:val="28"/>
              </w:rPr>
            </w:pPr>
          </w:p>
        </w:tc>
        <w:tc>
          <w:tcPr>
            <w:tcW w:w="30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5E96" w:rsidRPr="00503420" w:rsidRDefault="003F5E96" w:rsidP="00D21612">
            <w:pPr>
              <w:rPr>
                <w:sz w:val="28"/>
                <w:szCs w:val="28"/>
              </w:rPr>
            </w:pPr>
          </w:p>
        </w:tc>
      </w:tr>
      <w:tr w:rsidR="003F5E96" w:rsidRPr="00503420" w:rsidTr="00D21612">
        <w:trPr>
          <w:trHeight w:val="83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96" w:rsidRPr="00503420" w:rsidRDefault="003F5E96" w:rsidP="00D21612">
            <w:pPr>
              <w:rPr>
                <w:sz w:val="28"/>
                <w:szCs w:val="28"/>
              </w:rPr>
            </w:pPr>
            <w:proofErr w:type="gramStart"/>
            <w:r w:rsidRPr="00503420">
              <w:rPr>
                <w:b/>
                <w:sz w:val="28"/>
                <w:szCs w:val="28"/>
              </w:rPr>
              <w:t>Квадратичная функция (25 ч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>1)  вычислять значение функции, заданной формулой, а также двумя и тремя формулами;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>2)  описывать свойства функции на основе их графического представления; интерпретировать графики реальных зависимостей;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 xml:space="preserve">3)   строить график квадратичной функции; указывать координаты вершины параболы, её ось симметрии, </w:t>
            </w:r>
            <w:r w:rsidRPr="00503420">
              <w:rPr>
                <w:rFonts w:ascii="Times New Roman" w:hAnsi="Times New Roman"/>
                <w:sz w:val="28"/>
                <w:szCs w:val="28"/>
              </w:rPr>
              <w:lastRenderedPageBreak/>
              <w:t>направление ветвей параболы;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 xml:space="preserve">4)  изображать схематически график функции у = </w:t>
            </w:r>
            <w:proofErr w:type="spellStart"/>
            <w:r w:rsidRPr="00503420">
              <w:rPr>
                <w:rFonts w:ascii="Times New Roman" w:hAnsi="Times New Roman"/>
                <w:sz w:val="28"/>
                <w:szCs w:val="28"/>
              </w:rPr>
              <w:t>х</w:t>
            </w:r>
            <w:proofErr w:type="spellEnd"/>
            <w:proofErr w:type="gramStart"/>
            <w:r w:rsidRPr="00503420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n</w:t>
            </w:r>
            <w:proofErr w:type="gramEnd"/>
            <w:r w:rsidRPr="00503420">
              <w:rPr>
                <w:rFonts w:ascii="Times New Roman" w:hAnsi="Times New Roman"/>
                <w:sz w:val="28"/>
                <w:szCs w:val="28"/>
              </w:rPr>
              <w:t xml:space="preserve"> с четным и нечетным </w:t>
            </w:r>
            <w:r w:rsidRPr="00503420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n</w:t>
            </w:r>
            <w:r w:rsidRPr="0050342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F5E96" w:rsidRPr="00503420" w:rsidRDefault="003F5E96" w:rsidP="00D21612">
            <w:pPr>
              <w:pStyle w:val="a5"/>
              <w:rPr>
                <w:rStyle w:val="21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lastRenderedPageBreak/>
              <w:t>1) углубить и развить представление о функции;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>2) использовать компьютер для исследования положения графика в координатной плоскости.</w:t>
            </w:r>
          </w:p>
          <w:p w:rsidR="003F5E96" w:rsidRPr="00503420" w:rsidRDefault="003F5E96" w:rsidP="00D21612">
            <w:pPr>
              <w:pStyle w:val="20"/>
              <w:shd w:val="clear" w:color="auto" w:fill="auto"/>
              <w:spacing w:line="274" w:lineRule="exact"/>
              <w:ind w:firstLine="0"/>
              <w:rPr>
                <w:rStyle w:val="21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  <w:r w:rsidRPr="00503420">
              <w:rPr>
                <w:sz w:val="28"/>
                <w:szCs w:val="28"/>
              </w:rPr>
              <w:t>формулировать и удерживать учебную задачу;</w:t>
            </w:r>
          </w:p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  <w:r w:rsidRPr="00503420">
              <w:rPr>
                <w:sz w:val="28"/>
                <w:szCs w:val="28"/>
              </w:rPr>
              <w:t xml:space="preserve">выбирать действия в соответствии с поставленной задачей и условиями её реализации; </w:t>
            </w:r>
          </w:p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  <w:r w:rsidRPr="00503420">
              <w:rPr>
                <w:sz w:val="28"/>
                <w:szCs w:val="28"/>
              </w:rPr>
              <w:t xml:space="preserve">планировать  пути  достижения  целей, осознанно  выбирать наиболее  эффективные  способы  решения  учебных  и  познавательных </w:t>
            </w:r>
          </w:p>
          <w:p w:rsidR="003F5E96" w:rsidRPr="00503420" w:rsidRDefault="003F5E96" w:rsidP="00D21612">
            <w:pPr>
              <w:jc w:val="both"/>
              <w:rPr>
                <w:sz w:val="28"/>
                <w:szCs w:val="28"/>
              </w:rPr>
            </w:pPr>
            <w:r w:rsidRPr="00503420">
              <w:rPr>
                <w:sz w:val="28"/>
                <w:szCs w:val="28"/>
              </w:rPr>
              <w:t>задач;</w:t>
            </w:r>
          </w:p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  <w:r w:rsidRPr="00503420">
              <w:rPr>
                <w:sz w:val="28"/>
                <w:szCs w:val="28"/>
              </w:rPr>
              <w:t xml:space="preserve">предвидеть  уровень  усвоения  </w:t>
            </w:r>
            <w:r w:rsidRPr="00503420">
              <w:rPr>
                <w:sz w:val="28"/>
                <w:szCs w:val="28"/>
              </w:rPr>
              <w:lastRenderedPageBreak/>
              <w:t>знаний,  его  временных  характеристик;</w:t>
            </w:r>
          </w:p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  <w:r w:rsidRPr="00503420">
              <w:rPr>
                <w:sz w:val="28"/>
                <w:szCs w:val="28"/>
              </w:rPr>
              <w:t>составлять план и последовательность действий;</w:t>
            </w:r>
          </w:p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  <w:r w:rsidRPr="00503420">
              <w:rPr>
                <w:sz w:val="28"/>
                <w:szCs w:val="28"/>
              </w:rPr>
              <w:t>осуществлять контроль по образцу и вносить необходимые коррективы;</w:t>
            </w:r>
          </w:p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  <w:r w:rsidRPr="00503420">
              <w:rPr>
                <w:sz w:val="28"/>
                <w:szCs w:val="28"/>
              </w:rPr>
              <w:t xml:space="preserve">адекватно  оценивать  правильность  или  ошибочность  выполнения  учебной  задачи,  её  объективную  трудность  и  собственные </w:t>
            </w:r>
          </w:p>
          <w:p w:rsidR="003F5E96" w:rsidRPr="00503420" w:rsidRDefault="003F5E96" w:rsidP="00D21612">
            <w:pPr>
              <w:rPr>
                <w:sz w:val="28"/>
                <w:szCs w:val="28"/>
              </w:rPr>
            </w:pPr>
            <w:r w:rsidRPr="00503420">
              <w:rPr>
                <w:sz w:val="28"/>
                <w:szCs w:val="28"/>
              </w:rPr>
              <w:t>возможности её решения;</w:t>
            </w:r>
          </w:p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rPr>
                <w:sz w:val="28"/>
                <w:szCs w:val="28"/>
              </w:rPr>
            </w:pPr>
            <w:r w:rsidRPr="00503420">
              <w:rPr>
                <w:sz w:val="28"/>
                <w:szCs w:val="28"/>
              </w:rPr>
              <w:t>сличать способ действия и его результат с заданным эталоном с целью обнаружения отклонений и отличий от эталона;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  <w:r w:rsidRPr="00503420">
              <w:rPr>
                <w:sz w:val="28"/>
                <w:szCs w:val="28"/>
              </w:rPr>
              <w:lastRenderedPageBreak/>
              <w:t>ответственное отношение к учению;</w:t>
            </w:r>
          </w:p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  <w:r w:rsidRPr="00503420">
              <w:rPr>
                <w:sz w:val="28"/>
                <w:szCs w:val="28"/>
              </w:rPr>
              <w:t xml:space="preserve"> готовность и способность </w:t>
            </w:r>
            <w:proofErr w:type="gramStart"/>
            <w:r w:rsidRPr="00503420">
              <w:rPr>
                <w:sz w:val="28"/>
                <w:szCs w:val="28"/>
              </w:rPr>
              <w:t>обучающихся</w:t>
            </w:r>
            <w:proofErr w:type="gramEnd"/>
            <w:r w:rsidRPr="00503420">
              <w:rPr>
                <w:sz w:val="28"/>
                <w:szCs w:val="28"/>
              </w:rPr>
              <w:t xml:space="preserve"> к саморазвитию и самообразованию на основе мотивации к обучению и познанию;</w:t>
            </w:r>
          </w:p>
          <w:p w:rsidR="003F5E96" w:rsidRPr="00503420" w:rsidRDefault="003F5E96" w:rsidP="00D21612">
            <w:pPr>
              <w:rPr>
                <w:sz w:val="28"/>
                <w:szCs w:val="28"/>
              </w:rPr>
            </w:pPr>
            <w:r w:rsidRPr="00503420">
              <w:rPr>
                <w:sz w:val="28"/>
                <w:szCs w:val="28"/>
              </w:rPr>
              <w:t xml:space="preserve"> умение  ясно,  точно,  грамотно  излагать  свои  мысли  в  устной  и  письменной  речи,  понимать  смысл  </w:t>
            </w:r>
            <w:r w:rsidRPr="00503420">
              <w:rPr>
                <w:sz w:val="28"/>
                <w:szCs w:val="28"/>
              </w:rPr>
              <w:lastRenderedPageBreak/>
              <w:t xml:space="preserve">поставленной  задачи, выстраивать аргументацию, приводить примеры и </w:t>
            </w:r>
            <w:proofErr w:type="spellStart"/>
            <w:r w:rsidRPr="00503420">
              <w:rPr>
                <w:sz w:val="28"/>
                <w:szCs w:val="28"/>
              </w:rPr>
              <w:t>контрпример</w:t>
            </w:r>
            <w:proofErr w:type="spellEnd"/>
          </w:p>
        </w:tc>
      </w:tr>
      <w:tr w:rsidR="003F5E96" w:rsidRPr="00503420" w:rsidTr="00D21612">
        <w:trPr>
          <w:trHeight w:val="556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50342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Уравнения и неравенства с одной переменной (14 ч)</w:t>
            </w:r>
          </w:p>
          <w:p w:rsidR="003F5E96" w:rsidRPr="00503420" w:rsidRDefault="003F5E96" w:rsidP="00D21612">
            <w:pPr>
              <w:rPr>
                <w:b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 xml:space="preserve">1) решать уравнения третьей и четвертой степени с помощью разложения на множители и введение вспомогательных переменных; 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>2) решать дробные рациональные уравнения, сводя их к целым уравнениям с последующей проверкой корней;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>3) решать неравенства второй степени, используя графические представления;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>4) использовать метод интервалов для решения несложных рациональных неравенств.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 xml:space="preserve">1) развить качества мышления, </w:t>
            </w:r>
            <w:proofErr w:type="gramStart"/>
            <w:r w:rsidRPr="00503420">
              <w:rPr>
                <w:rFonts w:ascii="Times New Roman" w:hAnsi="Times New Roman"/>
                <w:sz w:val="28"/>
                <w:szCs w:val="28"/>
              </w:rPr>
              <w:t>необходимых</w:t>
            </w:r>
            <w:proofErr w:type="gramEnd"/>
            <w:r w:rsidRPr="00503420">
              <w:rPr>
                <w:rFonts w:ascii="Times New Roman" w:hAnsi="Times New Roman"/>
                <w:sz w:val="28"/>
                <w:szCs w:val="28"/>
              </w:rPr>
              <w:t xml:space="preserve"> для адаптации в современном информационном обществе;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>2) приобрести привычку контролировать вычисления, выбирая подходящий для ситуации способ;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>3) научиться использовать приёмы, рационализирующие вычисления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rPr>
                <w:sz w:val="28"/>
                <w:szCs w:val="28"/>
              </w:rPr>
            </w:pPr>
            <w:r w:rsidRPr="00503420">
              <w:rPr>
                <w:sz w:val="28"/>
                <w:szCs w:val="28"/>
              </w:rPr>
              <w:t>составлять план и последовательность действий;</w:t>
            </w:r>
          </w:p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rPr>
                <w:sz w:val="28"/>
                <w:szCs w:val="28"/>
              </w:rPr>
            </w:pPr>
            <w:r w:rsidRPr="00503420">
              <w:rPr>
                <w:sz w:val="28"/>
                <w:szCs w:val="28"/>
              </w:rPr>
              <w:t>осуществлять контроль по образцу и вносить необходимые коррективы;</w:t>
            </w:r>
          </w:p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rPr>
                <w:sz w:val="28"/>
                <w:szCs w:val="28"/>
              </w:rPr>
            </w:pPr>
            <w:r w:rsidRPr="00503420">
              <w:rPr>
                <w:sz w:val="28"/>
                <w:szCs w:val="28"/>
              </w:rPr>
              <w:t xml:space="preserve">адекватно  оценивать  правильность  или  ошибочность  выполнения  учебной  задачи,  её  объективную  трудность  и  собственные </w:t>
            </w:r>
          </w:p>
          <w:p w:rsidR="003F5E96" w:rsidRPr="00503420" w:rsidRDefault="003F5E96" w:rsidP="00D21612">
            <w:pPr>
              <w:pStyle w:val="a4"/>
              <w:rPr>
                <w:sz w:val="28"/>
                <w:szCs w:val="28"/>
              </w:rPr>
            </w:pPr>
            <w:r w:rsidRPr="00503420">
              <w:rPr>
                <w:sz w:val="28"/>
                <w:szCs w:val="28"/>
              </w:rPr>
              <w:t>возможности её решения;</w:t>
            </w:r>
          </w:p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rPr>
                <w:sz w:val="28"/>
                <w:szCs w:val="28"/>
              </w:rPr>
            </w:pPr>
            <w:r w:rsidRPr="00503420">
              <w:rPr>
                <w:sz w:val="28"/>
                <w:szCs w:val="28"/>
              </w:rPr>
              <w:t>сличать способ действия и его результат с заданным эталоном с целью обнаружения отклонений и отличий от эталона;</w:t>
            </w:r>
          </w:p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  <w:r w:rsidRPr="00503420">
              <w:rPr>
                <w:sz w:val="28"/>
                <w:szCs w:val="28"/>
              </w:rPr>
              <w:t xml:space="preserve">умение  ясно,  точно,  грамотно  излагать  свои  мысли  в  устной  и  письменной  речи,  понимать  смысл  поставленной  задачи, выстраивать аргументацию, приводить примеры и </w:t>
            </w:r>
            <w:proofErr w:type="spellStart"/>
            <w:r w:rsidRPr="00503420">
              <w:rPr>
                <w:sz w:val="28"/>
                <w:szCs w:val="28"/>
              </w:rPr>
              <w:t>контрпримеры</w:t>
            </w:r>
            <w:proofErr w:type="spellEnd"/>
            <w:r w:rsidRPr="00503420">
              <w:rPr>
                <w:sz w:val="28"/>
                <w:szCs w:val="28"/>
              </w:rPr>
              <w:t>;</w:t>
            </w:r>
          </w:p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  <w:r w:rsidRPr="00503420">
              <w:rPr>
                <w:sz w:val="28"/>
                <w:szCs w:val="28"/>
              </w:rPr>
              <w:t>начальные навыки адаптации в динамично изменяющемся мире</w:t>
            </w:r>
          </w:p>
        </w:tc>
      </w:tr>
      <w:tr w:rsidR="003F5E96" w:rsidRPr="00503420" w:rsidTr="00D21612">
        <w:trPr>
          <w:trHeight w:val="556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50342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Уравнения и неравенства с двумя переменными (17 ч)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>1)  строить графики уравнений с двумя переменными в простейших случаях, когда графиком является прямая, парабола, гипербола, окружность;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>2)  использовать графики для графического решения систем уравнений с двумя переменными;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>3)  решать способом подстановки системы двух уравнений с двумя переменными, в которых одно уравнение первой степени, а другое – второй степени;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 xml:space="preserve">4)  решать текстовые задачи, используя в качестве алгебраической модели систему уравнений второй степени с двумя переменными; решать собственную систему, интерпретировать </w:t>
            </w:r>
            <w:r w:rsidRPr="00503420">
              <w:rPr>
                <w:rFonts w:ascii="Times New Roman" w:hAnsi="Times New Roman"/>
                <w:sz w:val="28"/>
                <w:szCs w:val="28"/>
              </w:rPr>
              <w:lastRenderedPageBreak/>
              <w:t>результат.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lastRenderedPageBreak/>
              <w:t>1) углубить и развить представления об уравнениях и неравенствах с двумя переменными;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 xml:space="preserve">2) строить логическую цепочку рассуждений; критически оценивать полученный ответ, осуществлять самоконтроль, проверяя ответ </w:t>
            </w:r>
            <w:proofErr w:type="gramStart"/>
            <w:r w:rsidRPr="00503420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>соответствие условию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8"/>
                <w:szCs w:val="28"/>
              </w:rPr>
            </w:pPr>
            <w:r w:rsidRPr="00503420">
              <w:rPr>
                <w:bCs/>
                <w:sz w:val="28"/>
                <w:szCs w:val="28"/>
              </w:rPr>
              <w:t>видеть алгебраическую  задачу в других дисциплинах, в окружающей жизни;</w:t>
            </w:r>
          </w:p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8"/>
                <w:szCs w:val="28"/>
              </w:rPr>
            </w:pPr>
            <w:r w:rsidRPr="00503420">
              <w:rPr>
                <w:bCs/>
                <w:sz w:val="28"/>
                <w:szCs w:val="28"/>
              </w:rPr>
              <w:t xml:space="preserve"> выдвигать гипотезы при решении учебных задач и понимать необходимость их проверки; </w:t>
            </w:r>
          </w:p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8"/>
                <w:szCs w:val="28"/>
              </w:rPr>
            </w:pPr>
            <w:r w:rsidRPr="00503420">
              <w:rPr>
                <w:bCs/>
                <w:sz w:val="28"/>
                <w:szCs w:val="28"/>
              </w:rPr>
              <w:t xml:space="preserve"> планировать и осуществлять деятельность, направленную на решение задач исследовательского характера;</w:t>
            </w:r>
          </w:p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8"/>
                <w:szCs w:val="28"/>
              </w:rPr>
            </w:pPr>
            <w:r w:rsidRPr="00503420">
              <w:rPr>
                <w:bCs/>
                <w:sz w:val="28"/>
                <w:szCs w:val="28"/>
              </w:rPr>
              <w:t xml:space="preserve"> выбирать наиболее рациональные и эффективные способы решения задач;</w:t>
            </w:r>
          </w:p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  <w:r w:rsidRPr="00503420">
              <w:rPr>
                <w:sz w:val="28"/>
                <w:szCs w:val="28"/>
              </w:rPr>
              <w:t>критичность мышления, умение распознавать логически некорректные  высказывания, отличать гипотезу от факта;</w:t>
            </w:r>
          </w:p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  <w:r w:rsidRPr="00503420">
              <w:rPr>
                <w:sz w:val="28"/>
                <w:szCs w:val="28"/>
              </w:rPr>
              <w:t xml:space="preserve"> </w:t>
            </w:r>
            <w:proofErr w:type="spellStart"/>
            <w:r w:rsidRPr="00503420">
              <w:rPr>
                <w:sz w:val="28"/>
                <w:szCs w:val="28"/>
              </w:rPr>
              <w:t>креативность</w:t>
            </w:r>
            <w:proofErr w:type="spellEnd"/>
            <w:r w:rsidRPr="00503420">
              <w:rPr>
                <w:sz w:val="28"/>
                <w:szCs w:val="28"/>
              </w:rPr>
              <w:t xml:space="preserve"> мышления, инициативы, находчивости, активности при решении </w:t>
            </w:r>
            <w:proofErr w:type="gramStart"/>
            <w:r w:rsidRPr="00503420">
              <w:rPr>
                <w:sz w:val="28"/>
                <w:szCs w:val="28"/>
              </w:rPr>
              <w:t>алгебраических</w:t>
            </w:r>
            <w:proofErr w:type="gramEnd"/>
            <w:r w:rsidRPr="00503420">
              <w:rPr>
                <w:sz w:val="28"/>
                <w:szCs w:val="28"/>
              </w:rPr>
              <w:t xml:space="preserve">  задач.</w:t>
            </w:r>
          </w:p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3F5E96" w:rsidRPr="00503420" w:rsidTr="00D21612">
        <w:trPr>
          <w:trHeight w:val="556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50342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.   Арифметическая и геометрическая прогрессии (15 ч)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>1)  применять индексные обозначения для членов последовательностей;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 xml:space="preserve">2)  приводить примеры задания последовательностей формулой </w:t>
            </w:r>
            <w:r w:rsidRPr="00503420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503420">
              <w:rPr>
                <w:rFonts w:ascii="Times New Roman" w:hAnsi="Times New Roman"/>
                <w:sz w:val="28"/>
                <w:szCs w:val="28"/>
              </w:rPr>
              <w:t>-го члена и рекуррентной формулой;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 xml:space="preserve">3)  выводить формулы </w:t>
            </w:r>
            <w:r w:rsidRPr="00503420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503420">
              <w:rPr>
                <w:rFonts w:ascii="Times New Roman" w:hAnsi="Times New Roman"/>
                <w:sz w:val="28"/>
                <w:szCs w:val="28"/>
              </w:rPr>
              <w:t xml:space="preserve">-го члена арифметической прогрессии и геометрической прогрессии, суммы первых </w:t>
            </w:r>
            <w:r w:rsidRPr="00503420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503420">
              <w:rPr>
                <w:rFonts w:ascii="Times New Roman" w:hAnsi="Times New Roman"/>
                <w:sz w:val="28"/>
                <w:szCs w:val="28"/>
              </w:rPr>
              <w:t xml:space="preserve"> членов арифметической и геометрической прогрессий;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>4)  решать задачи с использованием этих формул;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 xml:space="preserve">5)  доказывать характеристическое свойство арифметической и геометрической прогрессий. 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 xml:space="preserve">1)  научиться выдвигать гипотезы при решении учебных задач, понимать необходимость их проверки;  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>2)  анализировать способы решения задач с точки зрения их рационализации и экономичности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8"/>
                <w:szCs w:val="28"/>
              </w:rPr>
            </w:pPr>
            <w:r w:rsidRPr="00503420">
              <w:rPr>
                <w:bCs/>
                <w:sz w:val="28"/>
                <w:szCs w:val="28"/>
              </w:rPr>
              <w:t>самостоятельно выделять и формулировать познавательную цель;</w:t>
            </w:r>
          </w:p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8"/>
                <w:szCs w:val="28"/>
              </w:rPr>
            </w:pPr>
            <w:r w:rsidRPr="00503420">
              <w:rPr>
                <w:bCs/>
                <w:sz w:val="28"/>
                <w:szCs w:val="28"/>
              </w:rPr>
              <w:t xml:space="preserve"> использовать общие приёмы решения задач;</w:t>
            </w:r>
          </w:p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8"/>
                <w:szCs w:val="28"/>
              </w:rPr>
            </w:pPr>
            <w:r w:rsidRPr="00503420">
              <w:rPr>
                <w:bCs/>
                <w:sz w:val="28"/>
                <w:szCs w:val="28"/>
              </w:rPr>
              <w:t xml:space="preserve"> применять правила и пользоваться инструкциями и освоенными закономерностями;</w:t>
            </w:r>
          </w:p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8"/>
                <w:szCs w:val="28"/>
              </w:rPr>
            </w:pPr>
            <w:r w:rsidRPr="00503420">
              <w:rPr>
                <w:bCs/>
                <w:sz w:val="28"/>
                <w:szCs w:val="28"/>
              </w:rPr>
              <w:t>осуществлять смысловое чтение; создавать, применять и преобразовывать знаково-символические средства, модели и схемы для решения задач;</w:t>
            </w:r>
          </w:p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  <w:r w:rsidRPr="00503420">
              <w:rPr>
                <w:sz w:val="28"/>
                <w:szCs w:val="28"/>
              </w:rPr>
              <w:t>формирование способности к эмоциональному восприятию математических объектов, задач, решений, рассуждений;</w:t>
            </w:r>
          </w:p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  <w:r w:rsidRPr="00503420">
              <w:rPr>
                <w:sz w:val="28"/>
                <w:szCs w:val="28"/>
              </w:rPr>
              <w:t>умение контролировать процесс и результат учебной математической деятельности;</w:t>
            </w:r>
          </w:p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3F5E96" w:rsidRPr="00503420" w:rsidTr="00D21612">
        <w:trPr>
          <w:trHeight w:val="556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50342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  Элементы комбинаторики и теории вероятностей (13 ч)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>1)выполнять перебор всех возможных вариантов для пересчёта объектов и комбинаций;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 xml:space="preserve">2)применять правило комбинаторного умножения; 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>3) распознавать задачи на вычисление числа перестановок, размещений, сочетаний и применять соответствующие формулы;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>4) вычислять частоту случайного события;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>5) оценивать вероятность случайного события с помощью частоты, установленной опытным путём;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>6) находить вероятность случайного события на основе классического определения вероятности;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 xml:space="preserve">7) приводить примеры достоверных и </w:t>
            </w:r>
            <w:r w:rsidRPr="0050342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невозможных событий. 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5E96" w:rsidRPr="00503420" w:rsidRDefault="003F5E96" w:rsidP="00D21612">
            <w:pPr>
              <w:overflowPunct w:val="0"/>
              <w:textAlignment w:val="baseline"/>
              <w:rPr>
                <w:sz w:val="28"/>
                <w:szCs w:val="28"/>
              </w:rPr>
            </w:pPr>
            <w:r w:rsidRPr="00503420">
              <w:rPr>
                <w:sz w:val="28"/>
                <w:szCs w:val="28"/>
              </w:rPr>
              <w:lastRenderedPageBreak/>
              <w:t>1)выбирать наиболее эффективные способы решения задачи в зависимости от конкретных условий;</w:t>
            </w:r>
          </w:p>
          <w:p w:rsidR="003F5E96" w:rsidRPr="00503420" w:rsidRDefault="003F5E96" w:rsidP="00D21612">
            <w:pPr>
              <w:overflowPunct w:val="0"/>
              <w:textAlignment w:val="baseline"/>
              <w:rPr>
                <w:sz w:val="28"/>
                <w:szCs w:val="28"/>
              </w:rPr>
            </w:pPr>
            <w:r w:rsidRPr="00503420">
              <w:rPr>
                <w:sz w:val="28"/>
                <w:szCs w:val="28"/>
              </w:rPr>
              <w:t>2) проводить анализ способов решения задач;</w:t>
            </w:r>
          </w:p>
          <w:p w:rsidR="003F5E96" w:rsidRPr="00503420" w:rsidRDefault="003F5E96" w:rsidP="00D21612">
            <w:pPr>
              <w:overflowPunct w:val="0"/>
              <w:textAlignment w:val="baseline"/>
              <w:rPr>
                <w:sz w:val="28"/>
                <w:szCs w:val="28"/>
              </w:rPr>
            </w:pPr>
            <w:r w:rsidRPr="00503420">
              <w:rPr>
                <w:sz w:val="28"/>
                <w:szCs w:val="28"/>
              </w:rPr>
              <w:t xml:space="preserve">3) восстанавливать предметную ситуацию, описанную в задаче, путём </w:t>
            </w:r>
            <w:proofErr w:type="spellStart"/>
            <w:r w:rsidRPr="00503420">
              <w:rPr>
                <w:sz w:val="28"/>
                <w:szCs w:val="28"/>
              </w:rPr>
              <w:t>переформулирования</w:t>
            </w:r>
            <w:proofErr w:type="spellEnd"/>
            <w:r w:rsidRPr="00503420">
              <w:rPr>
                <w:sz w:val="28"/>
                <w:szCs w:val="28"/>
              </w:rPr>
              <w:t xml:space="preserve">; </w:t>
            </w:r>
          </w:p>
          <w:p w:rsidR="003F5E96" w:rsidRPr="00503420" w:rsidRDefault="003F5E96" w:rsidP="00D21612">
            <w:pPr>
              <w:overflowPunct w:val="0"/>
              <w:textAlignment w:val="baseline"/>
              <w:rPr>
                <w:sz w:val="28"/>
                <w:szCs w:val="28"/>
              </w:rPr>
            </w:pPr>
            <w:r w:rsidRPr="00503420">
              <w:rPr>
                <w:sz w:val="28"/>
                <w:szCs w:val="28"/>
              </w:rPr>
              <w:t>4) анализировать объект, выделяя существенные и несущественные признаки.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8"/>
                <w:szCs w:val="28"/>
              </w:rPr>
            </w:pPr>
            <w:r w:rsidRPr="00503420">
              <w:rPr>
                <w:bCs/>
                <w:sz w:val="28"/>
                <w:szCs w:val="28"/>
              </w:rPr>
              <w:t>создавать, применять и преобразовывать знаково-символические средства, модели и схемы для решения задач;</w:t>
            </w:r>
          </w:p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8"/>
                <w:szCs w:val="28"/>
              </w:rPr>
            </w:pPr>
            <w:r w:rsidRPr="00503420">
              <w:rPr>
                <w:bCs/>
                <w:sz w:val="28"/>
                <w:szCs w:val="28"/>
              </w:rPr>
              <w:t xml:space="preserve"> самостоятельно ставить цели, выбирать и создавать алгоритмы для решения учебных математических проблем;</w:t>
            </w:r>
          </w:p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8"/>
                <w:szCs w:val="28"/>
              </w:rPr>
            </w:pPr>
            <w:r w:rsidRPr="00503420">
              <w:rPr>
                <w:bCs/>
                <w:sz w:val="28"/>
                <w:szCs w:val="28"/>
              </w:rPr>
              <w:t xml:space="preserve"> понимать сущность алгоритмических предписаний и уметь действовать в соответствии с предложенным алгоритмом;</w:t>
            </w:r>
          </w:p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8"/>
                <w:szCs w:val="28"/>
              </w:rPr>
            </w:pPr>
            <w:r w:rsidRPr="00503420">
              <w:rPr>
                <w:bCs/>
                <w:sz w:val="28"/>
                <w:szCs w:val="28"/>
              </w:rPr>
              <w:t xml:space="preserve"> понимать и использовать математические средства наглядности (рисунки, чертежи, схемы и др.) для иллюстрации, интерпретации, </w:t>
            </w:r>
          </w:p>
          <w:p w:rsidR="003F5E96" w:rsidRPr="00503420" w:rsidRDefault="003F5E96" w:rsidP="00D21612">
            <w:pPr>
              <w:rPr>
                <w:bCs/>
                <w:sz w:val="28"/>
                <w:szCs w:val="28"/>
              </w:rPr>
            </w:pPr>
            <w:r w:rsidRPr="00503420">
              <w:rPr>
                <w:bCs/>
                <w:sz w:val="28"/>
                <w:szCs w:val="28"/>
              </w:rPr>
              <w:t>аргументации;</w:t>
            </w:r>
          </w:p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8"/>
                <w:szCs w:val="28"/>
              </w:rPr>
            </w:pPr>
            <w:r w:rsidRPr="00503420">
              <w:rPr>
                <w:bCs/>
                <w:sz w:val="28"/>
                <w:szCs w:val="28"/>
              </w:rPr>
              <w:t xml:space="preserve"> находить  в  различных  источниках  информацию,  необходимую  для  решения  математических  проблем,  и  </w:t>
            </w:r>
            <w:r w:rsidRPr="00503420">
              <w:rPr>
                <w:bCs/>
                <w:sz w:val="28"/>
                <w:szCs w:val="28"/>
              </w:rPr>
              <w:lastRenderedPageBreak/>
              <w:t>представлять  её  в понятной форме; принимать решение в условиях неполной и избыточной, точной и вероятностной информации;</w:t>
            </w:r>
          </w:p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  <w:r w:rsidRPr="00503420">
              <w:rPr>
                <w:sz w:val="28"/>
                <w:szCs w:val="28"/>
              </w:rPr>
              <w:lastRenderedPageBreak/>
              <w:t xml:space="preserve">готовность и способность </w:t>
            </w:r>
            <w:proofErr w:type="gramStart"/>
            <w:r w:rsidRPr="00503420">
              <w:rPr>
                <w:sz w:val="28"/>
                <w:szCs w:val="28"/>
              </w:rPr>
              <w:t>обучающихся</w:t>
            </w:r>
            <w:proofErr w:type="gramEnd"/>
            <w:r w:rsidRPr="00503420">
              <w:rPr>
                <w:sz w:val="28"/>
                <w:szCs w:val="28"/>
              </w:rPr>
              <w:t xml:space="preserve"> к саморазвитию и самообразованию на основе мотивации к обучению и познанию;</w:t>
            </w:r>
          </w:p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  <w:r w:rsidRPr="00503420">
              <w:rPr>
                <w:sz w:val="28"/>
                <w:szCs w:val="28"/>
              </w:rPr>
              <w:t xml:space="preserve">умение  ясно,  точно,  грамотно  излагать  свои  мысли  в  устной  и  письменной  речи,  понимать  смысл  поставленной  задачи, выстраивать аргументацию, приводить примеры и </w:t>
            </w:r>
            <w:proofErr w:type="spellStart"/>
            <w:r w:rsidRPr="00503420">
              <w:rPr>
                <w:sz w:val="28"/>
                <w:szCs w:val="28"/>
              </w:rPr>
              <w:t>контрпримеры</w:t>
            </w:r>
            <w:proofErr w:type="spellEnd"/>
            <w:r w:rsidRPr="00503420">
              <w:rPr>
                <w:sz w:val="28"/>
                <w:szCs w:val="28"/>
              </w:rPr>
              <w:t>;</w:t>
            </w:r>
          </w:p>
          <w:p w:rsidR="003F5E96" w:rsidRPr="00503420" w:rsidRDefault="003F5E96" w:rsidP="00D216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3F5E96" w:rsidRPr="00503420" w:rsidRDefault="003F5E96" w:rsidP="003F5E96">
      <w:pPr>
        <w:rPr>
          <w:sz w:val="28"/>
          <w:szCs w:val="28"/>
        </w:rPr>
      </w:pPr>
    </w:p>
    <w:p w:rsidR="003F5E96" w:rsidRPr="00503420" w:rsidRDefault="003F5E96" w:rsidP="003F5E96">
      <w:pPr>
        <w:tabs>
          <w:tab w:val="num" w:pos="1920"/>
        </w:tabs>
        <w:rPr>
          <w:bCs/>
          <w:sz w:val="28"/>
          <w:szCs w:val="28"/>
        </w:rPr>
      </w:pPr>
    </w:p>
    <w:p w:rsidR="003F5E96" w:rsidRPr="00503420" w:rsidRDefault="003F5E96" w:rsidP="003F5E96">
      <w:pPr>
        <w:pStyle w:val="a5"/>
        <w:ind w:left="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03420">
        <w:rPr>
          <w:rFonts w:ascii="Times New Roman" w:hAnsi="Times New Roman"/>
          <w:b/>
          <w:sz w:val="28"/>
          <w:szCs w:val="28"/>
          <w:u w:val="single"/>
        </w:rPr>
        <w:t>Содержание курса алгебры (105 ч.)</w:t>
      </w:r>
    </w:p>
    <w:p w:rsidR="003F5E96" w:rsidRPr="00503420" w:rsidRDefault="003F5E96" w:rsidP="003F5E96">
      <w:pPr>
        <w:autoSpaceDE/>
        <w:autoSpaceDN/>
        <w:adjustRightInd/>
        <w:spacing w:line="220" w:lineRule="exact"/>
        <w:rPr>
          <w:b/>
          <w:bCs/>
          <w:color w:val="000000"/>
          <w:sz w:val="28"/>
          <w:szCs w:val="28"/>
          <w:lang w:bidi="ru-RU"/>
        </w:rPr>
      </w:pPr>
      <w:r w:rsidRPr="00503420">
        <w:rPr>
          <w:b/>
          <w:bCs/>
          <w:color w:val="000000"/>
          <w:sz w:val="28"/>
          <w:szCs w:val="28"/>
          <w:lang w:val="en-US" w:bidi="ru-RU"/>
        </w:rPr>
        <w:t>III</w:t>
      </w:r>
      <w:r w:rsidRPr="00503420">
        <w:rPr>
          <w:b/>
          <w:bCs/>
          <w:color w:val="000000"/>
          <w:sz w:val="28"/>
          <w:szCs w:val="28"/>
          <w:lang w:bidi="ru-RU"/>
        </w:rPr>
        <w:t>. Содержание учебного предмета</w:t>
      </w:r>
    </w:p>
    <w:tbl>
      <w:tblPr>
        <w:tblOverlap w:val="never"/>
        <w:tblW w:w="14621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119"/>
        <w:gridCol w:w="10499"/>
        <w:gridCol w:w="1003"/>
      </w:tblGrid>
      <w:tr w:rsidR="003F5E96" w:rsidRPr="00503420" w:rsidTr="00D21612">
        <w:trPr>
          <w:trHeight w:hRule="exact" w:val="840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5E96" w:rsidRPr="00503420" w:rsidRDefault="003F5E96" w:rsidP="00D21612">
            <w:pPr>
              <w:autoSpaceDE/>
              <w:autoSpaceDN/>
              <w:adjustRightInd/>
              <w:spacing w:line="220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503420">
              <w:rPr>
                <w:b/>
                <w:bCs/>
                <w:color w:val="000000"/>
                <w:sz w:val="28"/>
                <w:szCs w:val="28"/>
                <w:lang w:bidi="ru-RU"/>
              </w:rPr>
              <w:t>Название раздела</w:t>
            </w:r>
          </w:p>
        </w:tc>
        <w:tc>
          <w:tcPr>
            <w:tcW w:w="10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5E96" w:rsidRPr="00503420" w:rsidRDefault="003F5E96" w:rsidP="00D21612">
            <w:pPr>
              <w:autoSpaceDE/>
              <w:autoSpaceDN/>
              <w:adjustRightInd/>
              <w:spacing w:line="220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503420">
              <w:rPr>
                <w:b/>
                <w:bCs/>
                <w:color w:val="000000"/>
                <w:sz w:val="28"/>
                <w:szCs w:val="28"/>
                <w:lang w:bidi="ru-RU"/>
              </w:rPr>
              <w:t>Краткое содержание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5E96" w:rsidRPr="00503420" w:rsidRDefault="003F5E96" w:rsidP="00D21612">
            <w:pPr>
              <w:autoSpaceDE/>
              <w:autoSpaceDN/>
              <w:adjustRightInd/>
              <w:spacing w:line="274" w:lineRule="exact"/>
              <w:rPr>
                <w:color w:val="000000"/>
                <w:sz w:val="28"/>
                <w:szCs w:val="28"/>
                <w:lang w:bidi="ru-RU"/>
              </w:rPr>
            </w:pPr>
            <w:proofErr w:type="spellStart"/>
            <w:r w:rsidRPr="00503420">
              <w:rPr>
                <w:b/>
                <w:bCs/>
                <w:color w:val="000000"/>
                <w:sz w:val="28"/>
                <w:szCs w:val="28"/>
                <w:lang w:bidi="ru-RU"/>
              </w:rPr>
              <w:t>Количе</w:t>
            </w:r>
            <w:proofErr w:type="spellEnd"/>
          </w:p>
          <w:p w:rsidR="003F5E96" w:rsidRPr="00503420" w:rsidRDefault="003F5E96" w:rsidP="00D21612">
            <w:pPr>
              <w:autoSpaceDE/>
              <w:autoSpaceDN/>
              <w:adjustRightInd/>
              <w:spacing w:line="274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proofErr w:type="spellStart"/>
            <w:r w:rsidRPr="00503420">
              <w:rPr>
                <w:b/>
                <w:bCs/>
                <w:color w:val="000000"/>
                <w:sz w:val="28"/>
                <w:szCs w:val="28"/>
                <w:lang w:bidi="ru-RU"/>
              </w:rPr>
              <w:t>ство</w:t>
            </w:r>
            <w:proofErr w:type="spellEnd"/>
          </w:p>
          <w:p w:rsidR="003F5E96" w:rsidRPr="00503420" w:rsidRDefault="003F5E96" w:rsidP="00D21612">
            <w:pPr>
              <w:autoSpaceDE/>
              <w:autoSpaceDN/>
              <w:adjustRightInd/>
              <w:spacing w:line="274" w:lineRule="exact"/>
              <w:ind w:left="240"/>
              <w:rPr>
                <w:color w:val="000000"/>
                <w:sz w:val="28"/>
                <w:szCs w:val="28"/>
                <w:lang w:bidi="ru-RU"/>
              </w:rPr>
            </w:pPr>
            <w:r w:rsidRPr="00503420">
              <w:rPr>
                <w:b/>
                <w:bCs/>
                <w:color w:val="000000"/>
                <w:sz w:val="28"/>
                <w:szCs w:val="28"/>
                <w:lang w:bidi="ru-RU"/>
              </w:rPr>
              <w:t>часов</w:t>
            </w:r>
          </w:p>
        </w:tc>
      </w:tr>
      <w:tr w:rsidR="003F5E96" w:rsidRPr="00503420" w:rsidTr="00D21612">
        <w:trPr>
          <w:trHeight w:hRule="exact" w:val="755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5E96" w:rsidRPr="00503420" w:rsidRDefault="003F5E96" w:rsidP="00D21612">
            <w:pPr>
              <w:pStyle w:val="a5"/>
              <w:rPr>
                <w:rFonts w:ascii="Times New Roman" w:eastAsia="Arial Unicode MS" w:hAnsi="Times New Roman"/>
                <w:b/>
                <w:bCs/>
                <w:color w:val="000000"/>
                <w:sz w:val="28"/>
                <w:szCs w:val="28"/>
                <w:lang w:bidi="ru-RU"/>
              </w:rPr>
            </w:pPr>
            <w:r w:rsidRPr="00503420">
              <w:rPr>
                <w:rFonts w:ascii="Times New Roman" w:hAnsi="Times New Roman"/>
                <w:b/>
                <w:sz w:val="28"/>
                <w:szCs w:val="28"/>
              </w:rPr>
              <w:t>1.   Квадратичная функция</w:t>
            </w:r>
          </w:p>
        </w:tc>
        <w:tc>
          <w:tcPr>
            <w:tcW w:w="10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5E96" w:rsidRPr="00503420" w:rsidRDefault="003F5E96" w:rsidP="00D21612">
            <w:pPr>
              <w:autoSpaceDE/>
              <w:autoSpaceDN/>
              <w:adjustRightInd/>
              <w:jc w:val="both"/>
              <w:rPr>
                <w:rFonts w:eastAsia="Arial Unicode MS"/>
                <w:bCs/>
                <w:color w:val="000000"/>
                <w:sz w:val="28"/>
                <w:szCs w:val="28"/>
                <w:lang w:bidi="ru-RU"/>
              </w:rPr>
            </w:pPr>
            <w:r w:rsidRPr="00503420">
              <w:rPr>
                <w:sz w:val="28"/>
                <w:szCs w:val="28"/>
              </w:rPr>
              <w:t xml:space="preserve">Функции и их свойства (5ч.). Квадратный трехчлен (4ч.). Квадратичная функция и её график (8ч.). Степенная функция. Корень </w:t>
            </w:r>
            <w:r w:rsidRPr="00503420">
              <w:rPr>
                <w:sz w:val="28"/>
                <w:szCs w:val="28"/>
                <w:lang w:val="en-US"/>
              </w:rPr>
              <w:t>n</w:t>
            </w:r>
            <w:r w:rsidRPr="00503420">
              <w:rPr>
                <w:sz w:val="28"/>
                <w:szCs w:val="28"/>
              </w:rPr>
              <w:t>-</w:t>
            </w:r>
            <w:proofErr w:type="spellStart"/>
            <w:r w:rsidRPr="00503420">
              <w:rPr>
                <w:sz w:val="28"/>
                <w:szCs w:val="28"/>
              </w:rPr>
              <w:t>й</w:t>
            </w:r>
            <w:proofErr w:type="spellEnd"/>
            <w:r w:rsidRPr="00503420">
              <w:rPr>
                <w:sz w:val="28"/>
                <w:szCs w:val="28"/>
              </w:rPr>
              <w:t xml:space="preserve"> степени (6ч.).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E96" w:rsidRPr="00503420" w:rsidRDefault="003F5E96" w:rsidP="00D21612">
            <w:pPr>
              <w:autoSpaceDE/>
              <w:autoSpaceDN/>
              <w:adjustRightInd/>
              <w:spacing w:line="220" w:lineRule="exact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503420">
              <w:rPr>
                <w:b/>
                <w:sz w:val="28"/>
                <w:szCs w:val="28"/>
              </w:rPr>
              <w:t>25 ч</w:t>
            </w:r>
          </w:p>
        </w:tc>
      </w:tr>
      <w:tr w:rsidR="003F5E96" w:rsidRPr="00503420" w:rsidTr="00D21612">
        <w:trPr>
          <w:trHeight w:hRule="exact" w:val="993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50342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2.   Уравнения и неравенства с одной переменной</w:t>
            </w:r>
          </w:p>
        </w:tc>
        <w:tc>
          <w:tcPr>
            <w:tcW w:w="10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 xml:space="preserve">Уравнения с одной переменной (8ч.). Неравенства с одной переменной (5ч.).  </w:t>
            </w:r>
          </w:p>
          <w:p w:rsidR="003F5E96" w:rsidRPr="00503420" w:rsidRDefault="003F5E96" w:rsidP="00D21612">
            <w:p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503420">
              <w:rPr>
                <w:rFonts w:ascii="Times New Roman" w:hAnsi="Times New Roman"/>
                <w:b/>
                <w:sz w:val="28"/>
                <w:szCs w:val="28"/>
              </w:rPr>
              <w:t>14 ч</w:t>
            </w:r>
          </w:p>
          <w:p w:rsidR="003F5E96" w:rsidRPr="00503420" w:rsidRDefault="003F5E96" w:rsidP="00D21612">
            <w:pPr>
              <w:autoSpaceDE/>
              <w:autoSpaceDN/>
              <w:adjustRightInd/>
              <w:spacing w:line="220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3F5E96" w:rsidRPr="00503420" w:rsidTr="00D21612">
        <w:trPr>
          <w:trHeight w:hRule="exact" w:val="1135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503420">
              <w:rPr>
                <w:rFonts w:ascii="Times New Roman" w:hAnsi="Times New Roman"/>
                <w:b/>
                <w:sz w:val="28"/>
                <w:szCs w:val="28"/>
              </w:rPr>
              <w:t>3.   Уравнения и неравенства с двумя переменными</w:t>
            </w:r>
          </w:p>
        </w:tc>
        <w:tc>
          <w:tcPr>
            <w:tcW w:w="10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 xml:space="preserve">Уравнения с двумя переменными и их системы (12ч.). Неравенства с двумя переменными и их системы (5ч.). 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503420">
              <w:rPr>
                <w:rFonts w:ascii="Times New Roman" w:hAnsi="Times New Roman"/>
                <w:b/>
                <w:sz w:val="28"/>
                <w:szCs w:val="28"/>
              </w:rPr>
              <w:t>17 ч</w:t>
            </w:r>
          </w:p>
        </w:tc>
      </w:tr>
      <w:tr w:rsidR="003F5E96" w:rsidRPr="00503420" w:rsidTr="00D21612">
        <w:trPr>
          <w:trHeight w:hRule="exact" w:val="854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503420">
              <w:rPr>
                <w:rFonts w:ascii="Times New Roman" w:hAnsi="Times New Roman"/>
                <w:b/>
                <w:sz w:val="28"/>
                <w:szCs w:val="28"/>
              </w:rPr>
              <w:t>4.   Арифметическая и геометрическая прогрессии</w:t>
            </w:r>
          </w:p>
        </w:tc>
        <w:tc>
          <w:tcPr>
            <w:tcW w:w="10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>Арифметическая прогрессия (7ч.). Геометрическая прогрессия (6ч.).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503420">
              <w:rPr>
                <w:rFonts w:ascii="Times New Roman" w:hAnsi="Times New Roman"/>
                <w:b/>
                <w:sz w:val="28"/>
                <w:szCs w:val="28"/>
              </w:rPr>
              <w:t>15 ч</w:t>
            </w:r>
          </w:p>
        </w:tc>
      </w:tr>
      <w:tr w:rsidR="003F5E96" w:rsidRPr="00503420" w:rsidTr="00D21612">
        <w:trPr>
          <w:trHeight w:hRule="exact" w:val="1121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503420">
              <w:rPr>
                <w:rFonts w:ascii="Times New Roman" w:hAnsi="Times New Roman"/>
                <w:b/>
                <w:sz w:val="28"/>
                <w:szCs w:val="28"/>
              </w:rPr>
              <w:t>5.   Элементы комбинаторики и теории вероятностей</w:t>
            </w:r>
          </w:p>
        </w:tc>
        <w:tc>
          <w:tcPr>
            <w:tcW w:w="10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 xml:space="preserve">Элементы комбинаторики (9ч.). Начальные сведения из теории вероятностей (3ч.). </w:t>
            </w:r>
          </w:p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503420">
              <w:rPr>
                <w:rFonts w:ascii="Times New Roman" w:hAnsi="Times New Roman"/>
                <w:b/>
                <w:sz w:val="28"/>
                <w:szCs w:val="28"/>
              </w:rPr>
              <w:t>13 ч</w:t>
            </w:r>
          </w:p>
        </w:tc>
      </w:tr>
      <w:tr w:rsidR="003F5E96" w:rsidRPr="00503420" w:rsidTr="00D21612">
        <w:trPr>
          <w:trHeight w:hRule="exact" w:val="511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503420">
              <w:rPr>
                <w:rFonts w:ascii="Times New Roman" w:hAnsi="Times New Roman"/>
                <w:b/>
                <w:sz w:val="28"/>
                <w:szCs w:val="28"/>
              </w:rPr>
              <w:t>6.Повторение</w:t>
            </w:r>
          </w:p>
        </w:tc>
        <w:tc>
          <w:tcPr>
            <w:tcW w:w="10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03420">
              <w:rPr>
                <w:rFonts w:ascii="Times New Roman" w:hAnsi="Times New Roman"/>
                <w:sz w:val="28"/>
                <w:szCs w:val="28"/>
              </w:rPr>
              <w:t>Повторение  курса 7 – 9  классов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5E96" w:rsidRPr="00503420" w:rsidRDefault="003F5E96" w:rsidP="00D21612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503420">
              <w:rPr>
                <w:rFonts w:ascii="Times New Roman" w:hAnsi="Times New Roman"/>
                <w:b/>
                <w:sz w:val="28"/>
                <w:szCs w:val="28"/>
              </w:rPr>
              <w:t>21 ч</w:t>
            </w:r>
          </w:p>
        </w:tc>
      </w:tr>
    </w:tbl>
    <w:p w:rsidR="003F5E96" w:rsidRPr="00503420" w:rsidRDefault="003F5E96" w:rsidP="003F5E96">
      <w:pPr>
        <w:pStyle w:val="a5"/>
        <w:ind w:left="567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5E96" w:rsidRPr="00503420" w:rsidRDefault="003F5E96" w:rsidP="003F5E96">
      <w:pPr>
        <w:pStyle w:val="a5"/>
        <w:ind w:left="567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5E96" w:rsidRPr="00503420" w:rsidRDefault="003F5E96" w:rsidP="003F5E96">
      <w:pPr>
        <w:pStyle w:val="a5"/>
        <w:ind w:left="567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5E96" w:rsidRPr="00503420" w:rsidRDefault="003F5E96" w:rsidP="003F5E96">
      <w:pPr>
        <w:pStyle w:val="a5"/>
        <w:ind w:left="567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5E96" w:rsidRPr="00503420" w:rsidRDefault="003F5E96" w:rsidP="003F5E96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503420">
        <w:rPr>
          <w:b/>
          <w:sz w:val="28"/>
          <w:szCs w:val="28"/>
        </w:rPr>
        <w:t>ПЕРЕЧЕНЬ УЧЕБНО-МЕТОДИЧЕСКОГО ОБЕСПЕЧЕНИЯ</w:t>
      </w:r>
    </w:p>
    <w:p w:rsidR="003F5E96" w:rsidRPr="00503420" w:rsidRDefault="003F5E96" w:rsidP="003F5E96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sz w:val="28"/>
          <w:szCs w:val="28"/>
        </w:rPr>
      </w:pPr>
      <w:hyperlink r:id="rId6" w:history="1">
        <w:r w:rsidRPr="00503420">
          <w:rPr>
            <w:sz w:val="28"/>
            <w:szCs w:val="28"/>
          </w:rPr>
          <w:t xml:space="preserve">Ю. Н. Макарычев, Н. Г. </w:t>
        </w:r>
        <w:proofErr w:type="spellStart"/>
        <w:r w:rsidRPr="00503420">
          <w:rPr>
            <w:sz w:val="28"/>
            <w:szCs w:val="28"/>
          </w:rPr>
          <w:t>Миндюк</w:t>
        </w:r>
        <w:proofErr w:type="spellEnd"/>
        <w:r w:rsidRPr="00503420">
          <w:rPr>
            <w:sz w:val="28"/>
            <w:szCs w:val="28"/>
          </w:rPr>
          <w:t xml:space="preserve">, К. И. </w:t>
        </w:r>
        <w:proofErr w:type="spellStart"/>
        <w:r w:rsidRPr="00503420">
          <w:rPr>
            <w:sz w:val="28"/>
            <w:szCs w:val="28"/>
          </w:rPr>
          <w:t>Нешков</w:t>
        </w:r>
        <w:proofErr w:type="spellEnd"/>
        <w:r w:rsidRPr="00503420">
          <w:rPr>
            <w:sz w:val="28"/>
            <w:szCs w:val="28"/>
          </w:rPr>
          <w:t xml:space="preserve"> и др. / Под ред. </w:t>
        </w:r>
        <w:proofErr w:type="spellStart"/>
        <w:r w:rsidRPr="00503420">
          <w:rPr>
            <w:sz w:val="28"/>
            <w:szCs w:val="28"/>
          </w:rPr>
          <w:t>Теляковского</w:t>
        </w:r>
        <w:proofErr w:type="spellEnd"/>
        <w:r w:rsidRPr="00503420">
          <w:rPr>
            <w:sz w:val="28"/>
            <w:szCs w:val="28"/>
          </w:rPr>
          <w:t xml:space="preserve"> С.А. Алгебра. 9 класс;</w:t>
        </w:r>
      </w:hyperlink>
    </w:p>
    <w:p w:rsidR="003F5E96" w:rsidRPr="00503420" w:rsidRDefault="003F5E96" w:rsidP="003F5E96">
      <w:pPr>
        <w:pStyle w:val="a4"/>
        <w:widowControl/>
        <w:numPr>
          <w:ilvl w:val="0"/>
          <w:numId w:val="5"/>
        </w:numPr>
        <w:autoSpaceDE/>
        <w:autoSpaceDN/>
        <w:adjustRightInd/>
        <w:rPr>
          <w:sz w:val="28"/>
          <w:szCs w:val="28"/>
        </w:rPr>
      </w:pPr>
      <w:r w:rsidRPr="00503420">
        <w:rPr>
          <w:sz w:val="28"/>
          <w:szCs w:val="28"/>
        </w:rPr>
        <w:t xml:space="preserve">Дидактические материалы по алгебре для 9 класса / Ю.Н. Макарычев, Н.Г. </w:t>
      </w:r>
      <w:proofErr w:type="spellStart"/>
      <w:r w:rsidRPr="00503420">
        <w:rPr>
          <w:sz w:val="28"/>
          <w:szCs w:val="28"/>
        </w:rPr>
        <w:t>Миндюк</w:t>
      </w:r>
      <w:proofErr w:type="spellEnd"/>
      <w:r w:rsidRPr="00503420">
        <w:rPr>
          <w:sz w:val="28"/>
          <w:szCs w:val="28"/>
        </w:rPr>
        <w:t>, Л.Б.Крайнева. – М.: Просвещение, 2017.</w:t>
      </w:r>
    </w:p>
    <w:p w:rsidR="003F5E96" w:rsidRPr="00503420" w:rsidRDefault="003F5E96" w:rsidP="003F5E96">
      <w:pPr>
        <w:widowControl/>
        <w:autoSpaceDE/>
        <w:autoSpaceDN/>
        <w:adjustRightInd/>
        <w:ind w:left="360"/>
        <w:jc w:val="both"/>
        <w:rPr>
          <w:sz w:val="28"/>
          <w:szCs w:val="28"/>
        </w:rPr>
      </w:pPr>
      <w:r w:rsidRPr="00503420">
        <w:rPr>
          <w:sz w:val="28"/>
          <w:szCs w:val="28"/>
        </w:rPr>
        <w:t xml:space="preserve">Дополнительная литература: </w:t>
      </w:r>
    </w:p>
    <w:p w:rsidR="003F5E96" w:rsidRPr="00503420" w:rsidRDefault="003F5E96" w:rsidP="003F5E96">
      <w:pPr>
        <w:rPr>
          <w:sz w:val="28"/>
          <w:szCs w:val="28"/>
        </w:rPr>
      </w:pPr>
      <w:r w:rsidRPr="00503420">
        <w:rPr>
          <w:sz w:val="28"/>
          <w:szCs w:val="28"/>
        </w:rPr>
        <w:t xml:space="preserve">          Алгебра 9 класс. Контрольные работы для учащихся общеобразовательных учреждений/ </w:t>
      </w:r>
    </w:p>
    <w:p w:rsidR="003F5E96" w:rsidRPr="00503420" w:rsidRDefault="003F5E96" w:rsidP="003F5E96">
      <w:pPr>
        <w:rPr>
          <w:sz w:val="28"/>
          <w:szCs w:val="28"/>
        </w:rPr>
      </w:pPr>
      <w:r w:rsidRPr="00503420">
        <w:rPr>
          <w:sz w:val="28"/>
          <w:szCs w:val="28"/>
        </w:rPr>
        <w:t xml:space="preserve">          Л.А. Александрова, Мнемозина 2008 г.</w:t>
      </w:r>
    </w:p>
    <w:p w:rsidR="003F5E96" w:rsidRPr="00503420" w:rsidRDefault="003F5E96" w:rsidP="003F5E96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503420">
        <w:rPr>
          <w:sz w:val="28"/>
          <w:szCs w:val="28"/>
        </w:rPr>
        <w:t xml:space="preserve">         Алгебра 9 класс. Самостоятельные работы для  учащихся    общеобразовательных учреждений/ </w:t>
      </w:r>
    </w:p>
    <w:p w:rsidR="003F5E96" w:rsidRPr="00503420" w:rsidRDefault="003F5E96" w:rsidP="003F5E96">
      <w:pPr>
        <w:widowControl/>
        <w:autoSpaceDE/>
        <w:autoSpaceDN/>
        <w:adjustRightInd/>
        <w:rPr>
          <w:sz w:val="28"/>
          <w:szCs w:val="28"/>
        </w:rPr>
        <w:sectPr w:rsidR="003F5E96" w:rsidRPr="00503420" w:rsidSect="00A14E2E">
          <w:footerReference w:type="default" r:id="rId7"/>
          <w:pgSz w:w="16838" w:h="11906" w:orient="landscape"/>
          <w:pgMar w:top="850" w:right="1134" w:bottom="1701" w:left="1134" w:header="708" w:footer="708" w:gutter="0"/>
          <w:cols w:space="708"/>
          <w:titlePg/>
          <w:docGrid w:linePitch="360"/>
        </w:sectPr>
      </w:pPr>
      <w:r w:rsidRPr="00503420">
        <w:rPr>
          <w:sz w:val="28"/>
          <w:szCs w:val="28"/>
        </w:rPr>
        <w:t xml:space="preserve">          Л.А. Александрова, Мнемозина 2009 г</w:t>
      </w:r>
    </w:p>
    <w:p w:rsidR="003F5E96" w:rsidRPr="00503420" w:rsidRDefault="003F5E96" w:rsidP="003F5E96">
      <w:pPr>
        <w:pStyle w:val="a5"/>
        <w:ind w:left="567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5E96" w:rsidRPr="00503420" w:rsidRDefault="003F5E96" w:rsidP="003F5E96">
      <w:pPr>
        <w:pStyle w:val="a5"/>
        <w:rPr>
          <w:rFonts w:ascii="Times New Roman" w:hAnsi="Times New Roman"/>
          <w:sz w:val="28"/>
          <w:szCs w:val="28"/>
        </w:rPr>
      </w:pPr>
    </w:p>
    <w:p w:rsidR="003F5E96" w:rsidRDefault="003F5E96" w:rsidP="003F5E96">
      <w:pPr>
        <w:rPr>
          <w:sz w:val="28"/>
          <w:szCs w:val="28"/>
        </w:rPr>
      </w:pPr>
    </w:p>
    <w:p w:rsidR="003F5E96" w:rsidRDefault="003F5E96" w:rsidP="003F5E96">
      <w:pPr>
        <w:rPr>
          <w:sz w:val="28"/>
          <w:szCs w:val="28"/>
        </w:rPr>
      </w:pPr>
    </w:p>
    <w:p w:rsidR="00746510" w:rsidRDefault="00746510"/>
    <w:sectPr w:rsidR="00746510" w:rsidSect="00746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46926"/>
      <w:docPartObj>
        <w:docPartGallery w:val="Page Numbers (Bottom of Page)"/>
        <w:docPartUnique/>
      </w:docPartObj>
    </w:sdtPr>
    <w:sdtEndPr/>
    <w:sdtContent>
      <w:p w:rsidR="002C4449" w:rsidRDefault="00274C30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2C4449" w:rsidRDefault="00274C30">
    <w:pPr>
      <w:pStyle w:val="a7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531B6737"/>
    <w:multiLevelType w:val="hybridMultilevel"/>
    <w:tmpl w:val="2AE6147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5C156B7"/>
    <w:multiLevelType w:val="hybridMultilevel"/>
    <w:tmpl w:val="FE384AEC"/>
    <w:lvl w:ilvl="0" w:tplc="0419000D">
      <w:start w:val="1"/>
      <w:numFmt w:val="bullet"/>
      <w:lvlText w:val=""/>
      <w:lvlJc w:val="left"/>
      <w:pPr>
        <w:ind w:left="29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4">
    <w:nsid w:val="66CB48F4"/>
    <w:multiLevelType w:val="hybridMultilevel"/>
    <w:tmpl w:val="935217E0"/>
    <w:lvl w:ilvl="0" w:tplc="5C0A579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5E96"/>
    <w:rsid w:val="00274C30"/>
    <w:rsid w:val="003F5E96"/>
    <w:rsid w:val="00746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E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F5E9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3F5E96"/>
    <w:pPr>
      <w:ind w:left="720"/>
      <w:contextualSpacing/>
    </w:pPr>
  </w:style>
  <w:style w:type="paragraph" w:styleId="a5">
    <w:name w:val="No Spacing"/>
    <w:link w:val="a6"/>
    <w:qFormat/>
    <w:rsid w:val="003F5E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basedOn w:val="a0"/>
    <w:link w:val="a5"/>
    <w:rsid w:val="003F5E96"/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basedOn w:val="a0"/>
    <w:link w:val="20"/>
    <w:rsid w:val="003F5E9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Курсив"/>
    <w:basedOn w:val="2"/>
    <w:rsid w:val="003F5E96"/>
    <w:rPr>
      <w:i/>
      <w:iCs/>
      <w:color w:val="000000"/>
      <w:spacing w:val="0"/>
      <w:w w:val="100"/>
      <w:position w:val="0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F5E96"/>
    <w:pPr>
      <w:shd w:val="clear" w:color="auto" w:fill="FFFFFF"/>
      <w:autoSpaceDE/>
      <w:autoSpaceDN/>
      <w:adjustRightInd/>
      <w:spacing w:line="253" w:lineRule="exact"/>
      <w:ind w:hanging="380"/>
    </w:pPr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3F5E96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basedOn w:val="a0"/>
    <w:link w:val="a7"/>
    <w:uiPriority w:val="99"/>
    <w:rsid w:val="003F5E96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74C3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4C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sv.ru/umk/5-9/info.aspx?ob_no=41841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1988</Words>
  <Characters>11337</Characters>
  <Application>Microsoft Office Word</Application>
  <DocSecurity>0</DocSecurity>
  <Lines>94</Lines>
  <Paragraphs>26</Paragraphs>
  <ScaleCrop>false</ScaleCrop>
  <Company/>
  <LinksUpToDate>false</LinksUpToDate>
  <CharactersWithSpaces>13299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Ляки 1</dc:creator>
  <cp:lastModifiedBy>Ляки 1</cp:lastModifiedBy>
  <cp:revision>2</cp:revision>
  <dcterms:created xsi:type="dcterms:W3CDTF">2023-09-21T05:15:00Z</dcterms:created>
  <dcterms:modified xsi:type="dcterms:W3CDTF">2023-09-21T06:00:00Z</dcterms:modified>
</cp:coreProperties>
</file>